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4F6D" w14:textId="77777777" w:rsidR="00363BF2" w:rsidRPr="00CD17F8" w:rsidRDefault="00363BF2" w:rsidP="00CD17F8">
      <w:pPr>
        <w:pStyle w:val="Title"/>
        <w:pBdr>
          <w:top w:val="single" w:sz="4" w:space="6" w:color="auto" w:shadow="1"/>
          <w:left w:val="single" w:sz="4" w:space="4" w:color="auto" w:shadow="1"/>
          <w:bottom w:val="single" w:sz="4" w:space="6" w:color="auto" w:shadow="1"/>
          <w:right w:val="single" w:sz="4" w:space="4" w:color="auto" w:shadow="1"/>
        </w:pBdr>
        <w:shd w:val="clear" w:color="auto" w:fill="11384D"/>
        <w:rPr>
          <w:rFonts w:ascii="Lato" w:hAnsi="Lato"/>
        </w:rPr>
      </w:pPr>
      <w:r w:rsidRPr="00CD17F8">
        <w:rPr>
          <w:rFonts w:ascii="Lato" w:hAnsi="Lato"/>
        </w:rPr>
        <w:t>BULLYING PREVENTION AND INTERVENTION PLAN</w:t>
      </w:r>
    </w:p>
    <w:p w14:paraId="5E62EAE7" w14:textId="77777777" w:rsidR="00511B7D" w:rsidRPr="00CD17F8" w:rsidRDefault="00511B7D" w:rsidP="00363BF2">
      <w:pPr>
        <w:pStyle w:val="Heading1"/>
        <w:rPr>
          <w:rFonts w:ascii="Lato" w:hAnsi="Lato"/>
          <w:b w:val="0"/>
        </w:rPr>
      </w:pPr>
    </w:p>
    <w:p w14:paraId="13DA85C0" w14:textId="77777777" w:rsidR="00492C66" w:rsidRPr="00CD17F8" w:rsidRDefault="00492C66" w:rsidP="00492C66">
      <w:pPr>
        <w:pStyle w:val="Header"/>
        <w:tabs>
          <w:tab w:val="clear" w:pos="4680"/>
          <w:tab w:val="clear" w:pos="9360"/>
        </w:tabs>
        <w:spacing w:line="259" w:lineRule="auto"/>
        <w:rPr>
          <w:rFonts w:ascii="Lato" w:hAnsi="Lato"/>
        </w:rPr>
      </w:pPr>
    </w:p>
    <w:p w14:paraId="4149C475" w14:textId="564FFCA1" w:rsidR="00363BF2" w:rsidRPr="00CD17F8" w:rsidRDefault="00363BF2" w:rsidP="00511B7D">
      <w:pPr>
        <w:pStyle w:val="Heading1"/>
        <w:rPr>
          <w:rFonts w:ascii="Lato" w:hAnsi="Lato"/>
          <w:sz w:val="28"/>
          <w:szCs w:val="28"/>
        </w:rPr>
      </w:pPr>
      <w:r w:rsidRPr="00CD17F8">
        <w:rPr>
          <w:rFonts w:ascii="Lato" w:hAnsi="Lato"/>
          <w:sz w:val="28"/>
          <w:szCs w:val="28"/>
        </w:rPr>
        <w:t xml:space="preserve">Name of School: </w:t>
      </w:r>
      <w:r w:rsidRPr="00CD17F8">
        <w:rPr>
          <w:rFonts w:ascii="Lato" w:hAnsi="Lato"/>
          <w:sz w:val="28"/>
          <w:szCs w:val="28"/>
        </w:rPr>
        <w:softHyphen/>
      </w:r>
      <w:r w:rsidRPr="00CD17F8">
        <w:rPr>
          <w:rFonts w:ascii="Lato" w:hAnsi="Lato"/>
          <w:sz w:val="28"/>
          <w:szCs w:val="28"/>
        </w:rPr>
        <w:softHyphen/>
      </w:r>
      <w:r w:rsidRPr="00CD17F8">
        <w:rPr>
          <w:rFonts w:ascii="Lato" w:hAnsi="Lato"/>
          <w:sz w:val="28"/>
          <w:szCs w:val="28"/>
        </w:rPr>
        <w:softHyphen/>
      </w:r>
      <w:sdt>
        <w:sdtPr>
          <w:rPr>
            <w:rFonts w:ascii="Lato" w:hAnsi="Lato"/>
            <w:sz w:val="28"/>
            <w:szCs w:val="28"/>
          </w:rPr>
          <w:id w:val="-1352325383"/>
          <w:placeholder>
            <w:docPart w:val="DefaultPlaceholder_1081868575"/>
          </w:placeholder>
          <w:dropDownList>
            <w:listItem w:value="Choose an item."/>
            <w:listItem w:displayText="St. Anne School" w:value="St. Anne School"/>
            <w:listItem w:displayText="St. Benedict CSS" w:value="St. Benedict CSS"/>
            <w:listItem w:displayText="Bishop ACCSS" w:value="Bishop ACCSS"/>
            <w:listItem w:displayText="St. Charles College" w:value="St. Charles College"/>
            <w:listItem w:displayText="St. Charles School" w:value="St. Charles School"/>
            <w:listItem w:displayText="St. David School" w:value="St. David School"/>
            <w:listItem w:displayText="St. Francis School" w:value="St. Francis School"/>
            <w:listItem w:displayText="Holy Cross" w:value="Holy Cross"/>
            <w:listItem w:displayText="Holy Trinity" w:value="Holy Trinity"/>
            <w:listItem w:displayText="Immaculate Conception" w:value="Immaculate Conception"/>
            <w:listItem w:displayText="St. James School" w:value="St. James School"/>
            <w:listItem w:displayText="St. John School" w:value="St. John School"/>
            <w:listItem w:displayText="St. Joseph School" w:value="St. Joseph School"/>
            <w:listItem w:displayText="St. Mark School" w:value="St. Mark School"/>
            <w:listItem w:displayText="Marymount Academy" w:value="Marymount Academy"/>
            <w:listItem w:displayText="St. Paul School" w:value="St. Paul School"/>
            <w:listItem w:displayText="Pius XII School" w:value="Pius XII School"/>
          </w:dropDownList>
        </w:sdtPr>
        <w:sdtEndPr/>
        <w:sdtContent>
          <w:r w:rsidR="00A37192">
            <w:rPr>
              <w:rFonts w:ascii="Lato" w:hAnsi="Lato"/>
              <w:sz w:val="28"/>
              <w:szCs w:val="28"/>
            </w:rPr>
            <w:t>St. Charles College</w:t>
          </w:r>
        </w:sdtContent>
      </w:sdt>
      <w:r w:rsidR="004C6BB1" w:rsidRPr="00CD17F8">
        <w:rPr>
          <w:rFonts w:ascii="Lato" w:hAnsi="Lato"/>
          <w:sz w:val="28"/>
          <w:szCs w:val="28"/>
        </w:rPr>
        <w:tab/>
      </w:r>
      <w:r w:rsidR="00564EA2" w:rsidRPr="00CD17F8">
        <w:rPr>
          <w:rFonts w:ascii="Lato" w:hAnsi="Lato"/>
          <w:sz w:val="28"/>
          <w:szCs w:val="28"/>
        </w:rPr>
        <w:tab/>
        <w:t xml:space="preserve"> </w:t>
      </w:r>
    </w:p>
    <w:p w14:paraId="46028EB3" w14:textId="77777777" w:rsidR="00363BF2" w:rsidRPr="00CD17F8" w:rsidRDefault="00363BF2" w:rsidP="00363BF2">
      <w:pPr>
        <w:spacing w:after="0" w:line="240" w:lineRule="auto"/>
        <w:rPr>
          <w:rFonts w:ascii="Lato" w:hAnsi="Lato"/>
          <w:sz w:val="24"/>
          <w:szCs w:val="24"/>
        </w:rPr>
      </w:pPr>
    </w:p>
    <w:p w14:paraId="6B294CD4" w14:textId="77777777" w:rsidR="00363BF2" w:rsidRPr="00CD17F8" w:rsidRDefault="00363BF2" w:rsidP="00363BF2">
      <w:pPr>
        <w:spacing w:after="0" w:line="240" w:lineRule="auto"/>
        <w:rPr>
          <w:rFonts w:ascii="Lato" w:hAnsi="Lato"/>
          <w:b/>
          <w:sz w:val="28"/>
          <w:szCs w:val="28"/>
        </w:rPr>
      </w:pPr>
      <w:r w:rsidRPr="00CD17F8">
        <w:rPr>
          <w:rFonts w:ascii="Lato" w:hAnsi="Lato"/>
          <w:b/>
          <w:sz w:val="28"/>
          <w:szCs w:val="28"/>
        </w:rPr>
        <w:t>Members of the Safe and Accepting Schools Committee:</w:t>
      </w:r>
    </w:p>
    <w:tbl>
      <w:tblPr>
        <w:tblStyle w:val="TableGrid"/>
        <w:tblW w:w="0" w:type="auto"/>
        <w:tblLook w:val="04A0" w:firstRow="1" w:lastRow="0" w:firstColumn="1" w:lastColumn="0" w:noHBand="0" w:noVBand="1"/>
      </w:tblPr>
      <w:tblGrid>
        <w:gridCol w:w="2859"/>
        <w:gridCol w:w="6265"/>
      </w:tblGrid>
      <w:tr w:rsidR="00363BF2" w:rsidRPr="00CD17F8" w14:paraId="65DB84C6" w14:textId="77777777" w:rsidTr="00C6551B">
        <w:tc>
          <w:tcPr>
            <w:tcW w:w="2859" w:type="dxa"/>
            <w:vAlign w:val="center"/>
          </w:tcPr>
          <w:p w14:paraId="2A755F1F" w14:textId="77777777" w:rsidR="00363BF2" w:rsidRPr="00CD17F8" w:rsidRDefault="00363BF2" w:rsidP="00363BF2">
            <w:pPr>
              <w:jc w:val="right"/>
              <w:rPr>
                <w:rFonts w:ascii="Lato" w:hAnsi="Lato"/>
                <w:b/>
                <w:sz w:val="28"/>
                <w:szCs w:val="28"/>
              </w:rPr>
            </w:pPr>
            <w:r w:rsidRPr="00CD17F8">
              <w:rPr>
                <w:rFonts w:ascii="Lato" w:hAnsi="Lato"/>
                <w:b/>
                <w:sz w:val="28"/>
                <w:szCs w:val="28"/>
              </w:rPr>
              <w:t>Principal:</w:t>
            </w:r>
          </w:p>
        </w:tc>
        <w:tc>
          <w:tcPr>
            <w:tcW w:w="6265" w:type="dxa"/>
            <w:vAlign w:val="center"/>
          </w:tcPr>
          <w:p w14:paraId="73CEF6B5" w14:textId="4883133E" w:rsidR="00363BF2" w:rsidRPr="00CD17F8" w:rsidRDefault="005E6F2D" w:rsidP="00363BF2">
            <w:pPr>
              <w:jc w:val="right"/>
              <w:rPr>
                <w:rFonts w:ascii="Lato" w:hAnsi="Lato"/>
                <w:sz w:val="24"/>
                <w:szCs w:val="24"/>
              </w:rPr>
            </w:pPr>
            <w:r>
              <w:rPr>
                <w:rFonts w:ascii="Lato" w:hAnsi="Lato"/>
                <w:sz w:val="24"/>
                <w:szCs w:val="24"/>
              </w:rPr>
              <w:t>Aaron Barry</w:t>
            </w:r>
          </w:p>
        </w:tc>
      </w:tr>
      <w:tr w:rsidR="00363BF2" w:rsidRPr="00CD17F8" w14:paraId="237A6F9F" w14:textId="77777777" w:rsidTr="00C6551B">
        <w:tc>
          <w:tcPr>
            <w:tcW w:w="2859" w:type="dxa"/>
            <w:vAlign w:val="center"/>
          </w:tcPr>
          <w:p w14:paraId="3181860F" w14:textId="77777777" w:rsidR="00363BF2" w:rsidRPr="00CD17F8" w:rsidRDefault="00363BF2" w:rsidP="00363BF2">
            <w:pPr>
              <w:jc w:val="right"/>
              <w:rPr>
                <w:rFonts w:ascii="Lato" w:hAnsi="Lato"/>
                <w:b/>
                <w:sz w:val="28"/>
                <w:szCs w:val="28"/>
              </w:rPr>
            </w:pPr>
            <w:r w:rsidRPr="00CD17F8">
              <w:rPr>
                <w:rFonts w:ascii="Lato" w:hAnsi="Lato"/>
                <w:b/>
                <w:sz w:val="28"/>
                <w:szCs w:val="28"/>
              </w:rPr>
              <w:t>Vice-Principal:</w:t>
            </w:r>
          </w:p>
        </w:tc>
        <w:tc>
          <w:tcPr>
            <w:tcW w:w="6265" w:type="dxa"/>
            <w:vAlign w:val="center"/>
          </w:tcPr>
          <w:p w14:paraId="5100B707" w14:textId="38544FAC" w:rsidR="00363BF2" w:rsidRPr="00CD17F8" w:rsidRDefault="00015386" w:rsidP="00363BF2">
            <w:pPr>
              <w:jc w:val="right"/>
              <w:rPr>
                <w:rFonts w:ascii="Lato" w:hAnsi="Lato"/>
                <w:sz w:val="24"/>
                <w:szCs w:val="24"/>
              </w:rPr>
            </w:pPr>
            <w:r>
              <w:rPr>
                <w:rFonts w:ascii="Lato" w:hAnsi="Lato"/>
                <w:sz w:val="24"/>
                <w:szCs w:val="24"/>
              </w:rPr>
              <w:t>Karl</w:t>
            </w:r>
            <w:r w:rsidR="00D001F7">
              <w:rPr>
                <w:rFonts w:ascii="Lato" w:hAnsi="Lato"/>
                <w:sz w:val="24"/>
                <w:szCs w:val="24"/>
              </w:rPr>
              <w:t xml:space="preserve"> Dreger/ Lori Holden/Blaire Rains</w:t>
            </w:r>
            <w:r>
              <w:rPr>
                <w:rFonts w:ascii="Lato" w:hAnsi="Lato"/>
                <w:sz w:val="24"/>
                <w:szCs w:val="24"/>
              </w:rPr>
              <w:t xml:space="preserve"> </w:t>
            </w:r>
          </w:p>
        </w:tc>
      </w:tr>
      <w:tr w:rsidR="00363BF2" w:rsidRPr="00EA6035" w14:paraId="720F3909" w14:textId="77777777" w:rsidTr="00C6551B">
        <w:tc>
          <w:tcPr>
            <w:tcW w:w="2859" w:type="dxa"/>
            <w:vAlign w:val="center"/>
          </w:tcPr>
          <w:p w14:paraId="2B18E5B4" w14:textId="77777777" w:rsidR="00363BF2" w:rsidRPr="00CD17F8" w:rsidRDefault="0046739B" w:rsidP="00363BF2">
            <w:pPr>
              <w:jc w:val="right"/>
              <w:rPr>
                <w:rFonts w:ascii="Lato" w:hAnsi="Lato"/>
                <w:b/>
                <w:sz w:val="28"/>
                <w:szCs w:val="28"/>
              </w:rPr>
            </w:pPr>
            <w:r w:rsidRPr="00CD17F8">
              <w:rPr>
                <w:rFonts w:ascii="Lato" w:hAnsi="Lato"/>
                <w:b/>
                <w:sz w:val="28"/>
                <w:szCs w:val="28"/>
              </w:rPr>
              <w:t xml:space="preserve">SS </w:t>
            </w:r>
            <w:r w:rsidR="00363BF2" w:rsidRPr="00CD17F8">
              <w:rPr>
                <w:rFonts w:ascii="Lato" w:hAnsi="Lato"/>
                <w:b/>
                <w:sz w:val="28"/>
                <w:szCs w:val="28"/>
              </w:rPr>
              <w:t>Teacher</w:t>
            </w:r>
            <w:r w:rsidRPr="00CD17F8">
              <w:rPr>
                <w:rFonts w:ascii="Lato" w:hAnsi="Lato"/>
                <w:b/>
                <w:sz w:val="28"/>
                <w:szCs w:val="28"/>
              </w:rPr>
              <w:t>s</w:t>
            </w:r>
            <w:r w:rsidR="00363BF2" w:rsidRPr="00CD17F8">
              <w:rPr>
                <w:rFonts w:ascii="Lato" w:hAnsi="Lato"/>
                <w:b/>
                <w:sz w:val="28"/>
                <w:szCs w:val="28"/>
              </w:rPr>
              <w:t>:</w:t>
            </w:r>
          </w:p>
        </w:tc>
        <w:tc>
          <w:tcPr>
            <w:tcW w:w="6265" w:type="dxa"/>
            <w:vAlign w:val="center"/>
          </w:tcPr>
          <w:p w14:paraId="7530F40B" w14:textId="5B6D9F8F" w:rsidR="00363BF2" w:rsidRPr="00EA6035" w:rsidRDefault="004E364E" w:rsidP="00363BF2">
            <w:pPr>
              <w:jc w:val="right"/>
              <w:rPr>
                <w:rFonts w:ascii="Lato" w:hAnsi="Lato"/>
                <w:sz w:val="24"/>
                <w:szCs w:val="24"/>
                <w:lang w:val="fr-CA"/>
              </w:rPr>
            </w:pPr>
            <w:r w:rsidRPr="00EA6035">
              <w:rPr>
                <w:rFonts w:ascii="Lato" w:hAnsi="Lato"/>
                <w:sz w:val="24"/>
                <w:szCs w:val="24"/>
                <w:lang w:val="fr-CA"/>
              </w:rPr>
              <w:t>Katie Chevrier</w:t>
            </w:r>
            <w:r w:rsidR="00EA6035" w:rsidRPr="00EA6035">
              <w:rPr>
                <w:rFonts w:ascii="Lato" w:hAnsi="Lato"/>
                <w:sz w:val="24"/>
                <w:szCs w:val="24"/>
                <w:lang w:val="fr-CA"/>
              </w:rPr>
              <w:t>/Jess</w:t>
            </w:r>
            <w:r w:rsidR="0014013E">
              <w:rPr>
                <w:rFonts w:ascii="Lato" w:hAnsi="Lato"/>
                <w:sz w:val="24"/>
                <w:szCs w:val="24"/>
                <w:lang w:val="fr-CA"/>
              </w:rPr>
              <w:t>y</w:t>
            </w:r>
            <w:r w:rsidR="00EA6035" w:rsidRPr="00EA6035">
              <w:rPr>
                <w:rFonts w:ascii="Lato" w:hAnsi="Lato"/>
                <w:sz w:val="24"/>
                <w:szCs w:val="24"/>
                <w:lang w:val="fr-CA"/>
              </w:rPr>
              <w:t xml:space="preserve"> Proulx</w:t>
            </w:r>
            <w:r w:rsidR="00EA6035">
              <w:rPr>
                <w:rFonts w:ascii="Lato" w:hAnsi="Lato"/>
                <w:sz w:val="24"/>
                <w:szCs w:val="24"/>
                <w:lang w:val="fr-CA"/>
              </w:rPr>
              <w:t>/Melissa Sly</w:t>
            </w:r>
            <w:r w:rsidR="00080DA0">
              <w:rPr>
                <w:rFonts w:ascii="Lato" w:hAnsi="Lato"/>
                <w:sz w:val="24"/>
                <w:szCs w:val="24"/>
                <w:lang w:val="fr-CA"/>
              </w:rPr>
              <w:t>wchuk</w:t>
            </w:r>
          </w:p>
        </w:tc>
      </w:tr>
      <w:tr w:rsidR="00363BF2" w:rsidRPr="00EA6035" w14:paraId="77C67BD0" w14:textId="77777777" w:rsidTr="00C6551B">
        <w:tc>
          <w:tcPr>
            <w:tcW w:w="2859" w:type="dxa"/>
            <w:vAlign w:val="center"/>
          </w:tcPr>
          <w:p w14:paraId="4D0C15F7" w14:textId="77777777" w:rsidR="00363BF2" w:rsidRPr="00CD17F8" w:rsidRDefault="00363BF2" w:rsidP="00363BF2">
            <w:pPr>
              <w:jc w:val="right"/>
              <w:rPr>
                <w:rFonts w:ascii="Lato" w:hAnsi="Lato"/>
                <w:b/>
                <w:sz w:val="28"/>
                <w:szCs w:val="28"/>
              </w:rPr>
            </w:pPr>
            <w:r w:rsidRPr="00CD17F8">
              <w:rPr>
                <w:rFonts w:ascii="Lato" w:hAnsi="Lato"/>
                <w:b/>
                <w:sz w:val="28"/>
                <w:szCs w:val="28"/>
              </w:rPr>
              <w:t>Guidance:</w:t>
            </w:r>
          </w:p>
        </w:tc>
        <w:tc>
          <w:tcPr>
            <w:tcW w:w="6265" w:type="dxa"/>
            <w:vAlign w:val="center"/>
          </w:tcPr>
          <w:p w14:paraId="63B37CC5" w14:textId="001DD1EA" w:rsidR="00363BF2" w:rsidRPr="00EA6035" w:rsidRDefault="007E6B08" w:rsidP="00363BF2">
            <w:pPr>
              <w:jc w:val="right"/>
              <w:rPr>
                <w:rFonts w:ascii="Lato" w:hAnsi="Lato"/>
                <w:sz w:val="24"/>
                <w:szCs w:val="24"/>
                <w:lang w:val="fr-CA"/>
              </w:rPr>
            </w:pPr>
            <w:r w:rsidRPr="00EA6035">
              <w:rPr>
                <w:rFonts w:ascii="Lato" w:hAnsi="Lato"/>
                <w:sz w:val="24"/>
                <w:szCs w:val="24"/>
                <w:lang w:val="fr-CA"/>
              </w:rPr>
              <w:t>Julie Dion</w:t>
            </w:r>
            <w:r w:rsidR="00BD0393" w:rsidRPr="00EA6035">
              <w:rPr>
                <w:rFonts w:ascii="Lato" w:hAnsi="Lato"/>
                <w:sz w:val="24"/>
                <w:szCs w:val="24"/>
                <w:lang w:val="fr-CA"/>
              </w:rPr>
              <w:t>/Jen</w:t>
            </w:r>
            <w:r w:rsidR="009D7019" w:rsidRPr="00EA6035">
              <w:rPr>
                <w:rFonts w:ascii="Lato" w:hAnsi="Lato"/>
                <w:sz w:val="24"/>
                <w:szCs w:val="24"/>
                <w:lang w:val="fr-CA"/>
              </w:rPr>
              <w:t xml:space="preserve">nifer </w:t>
            </w:r>
            <w:r w:rsidR="007E1C4B">
              <w:rPr>
                <w:rFonts w:ascii="Lato" w:hAnsi="Lato"/>
                <w:sz w:val="24"/>
                <w:szCs w:val="24"/>
                <w:lang w:val="fr-CA"/>
              </w:rPr>
              <w:t>Freelandt-</w:t>
            </w:r>
            <w:r w:rsidR="009D7019" w:rsidRPr="00EA6035">
              <w:rPr>
                <w:rFonts w:ascii="Lato" w:hAnsi="Lato"/>
                <w:sz w:val="24"/>
                <w:szCs w:val="24"/>
                <w:lang w:val="fr-CA"/>
              </w:rPr>
              <w:t>Humphrey</w:t>
            </w:r>
            <w:r w:rsidR="00EA6035" w:rsidRPr="00EA6035">
              <w:rPr>
                <w:rFonts w:ascii="Lato" w:hAnsi="Lato"/>
                <w:sz w:val="24"/>
                <w:szCs w:val="24"/>
                <w:lang w:val="fr-CA"/>
              </w:rPr>
              <w:t>/James Su</w:t>
            </w:r>
            <w:r w:rsidR="00EA6035">
              <w:rPr>
                <w:rFonts w:ascii="Lato" w:hAnsi="Lato"/>
                <w:sz w:val="24"/>
                <w:szCs w:val="24"/>
                <w:lang w:val="fr-CA"/>
              </w:rPr>
              <w:t>choplas</w:t>
            </w:r>
          </w:p>
        </w:tc>
      </w:tr>
      <w:tr w:rsidR="00363BF2" w:rsidRPr="00CD17F8" w14:paraId="69FA10E8" w14:textId="77777777" w:rsidTr="00C6551B">
        <w:tc>
          <w:tcPr>
            <w:tcW w:w="2859" w:type="dxa"/>
            <w:vAlign w:val="center"/>
          </w:tcPr>
          <w:p w14:paraId="1488CA22" w14:textId="77777777" w:rsidR="00363BF2" w:rsidRPr="00CD17F8" w:rsidRDefault="0046739B" w:rsidP="00363BF2">
            <w:pPr>
              <w:jc w:val="right"/>
              <w:rPr>
                <w:rFonts w:ascii="Lato" w:hAnsi="Lato"/>
                <w:b/>
                <w:sz w:val="28"/>
                <w:szCs w:val="28"/>
              </w:rPr>
            </w:pPr>
            <w:r w:rsidRPr="00CD17F8">
              <w:rPr>
                <w:rFonts w:ascii="Lato" w:hAnsi="Lato"/>
                <w:b/>
                <w:sz w:val="28"/>
                <w:szCs w:val="28"/>
              </w:rPr>
              <w:t>Resource Teacher</w:t>
            </w:r>
            <w:r w:rsidR="00363BF2" w:rsidRPr="00CD17F8">
              <w:rPr>
                <w:rFonts w:ascii="Lato" w:hAnsi="Lato"/>
                <w:b/>
                <w:sz w:val="28"/>
                <w:szCs w:val="28"/>
              </w:rPr>
              <w:t>:</w:t>
            </w:r>
          </w:p>
        </w:tc>
        <w:tc>
          <w:tcPr>
            <w:tcW w:w="6265" w:type="dxa"/>
            <w:vAlign w:val="center"/>
          </w:tcPr>
          <w:p w14:paraId="5EBF3FA9" w14:textId="1721A964" w:rsidR="00363BF2" w:rsidRPr="00CD17F8" w:rsidRDefault="007E6B08" w:rsidP="00363BF2">
            <w:pPr>
              <w:jc w:val="right"/>
              <w:rPr>
                <w:rFonts w:ascii="Lato" w:hAnsi="Lato"/>
                <w:sz w:val="24"/>
                <w:szCs w:val="24"/>
              </w:rPr>
            </w:pPr>
            <w:r>
              <w:rPr>
                <w:rFonts w:ascii="Lato" w:hAnsi="Lato"/>
                <w:sz w:val="24"/>
                <w:szCs w:val="24"/>
              </w:rPr>
              <w:t>Meghan O’Reilly</w:t>
            </w:r>
            <w:r w:rsidR="00134E2D">
              <w:rPr>
                <w:rFonts w:ascii="Lato" w:hAnsi="Lato"/>
                <w:sz w:val="24"/>
                <w:szCs w:val="24"/>
              </w:rPr>
              <w:t xml:space="preserve">/Tammy </w:t>
            </w:r>
            <w:proofErr w:type="spellStart"/>
            <w:r w:rsidR="00134E2D">
              <w:rPr>
                <w:rFonts w:ascii="Lato" w:hAnsi="Lato"/>
                <w:sz w:val="24"/>
                <w:szCs w:val="24"/>
              </w:rPr>
              <w:t>Richlo</w:t>
            </w:r>
            <w:proofErr w:type="spellEnd"/>
            <w:r w:rsidR="00134E2D">
              <w:rPr>
                <w:rFonts w:ascii="Lato" w:hAnsi="Lato"/>
                <w:sz w:val="24"/>
                <w:szCs w:val="24"/>
              </w:rPr>
              <w:t>/ Colleen Blackwell</w:t>
            </w:r>
          </w:p>
        </w:tc>
      </w:tr>
      <w:tr w:rsidR="00363BF2" w:rsidRPr="00CD17F8" w14:paraId="13E13E9A" w14:textId="77777777" w:rsidTr="00C6551B">
        <w:tc>
          <w:tcPr>
            <w:tcW w:w="2859" w:type="dxa"/>
            <w:vAlign w:val="center"/>
          </w:tcPr>
          <w:p w14:paraId="39677E4E" w14:textId="77777777" w:rsidR="00363BF2" w:rsidRPr="00CD17F8" w:rsidRDefault="0046739B" w:rsidP="00363BF2">
            <w:pPr>
              <w:jc w:val="right"/>
              <w:rPr>
                <w:rFonts w:ascii="Lato" w:hAnsi="Lato"/>
                <w:b/>
                <w:sz w:val="28"/>
                <w:szCs w:val="28"/>
              </w:rPr>
            </w:pPr>
            <w:r w:rsidRPr="00CD17F8">
              <w:rPr>
                <w:rFonts w:ascii="Lato" w:hAnsi="Lato"/>
                <w:b/>
                <w:sz w:val="28"/>
                <w:szCs w:val="28"/>
              </w:rPr>
              <w:t>Chaplain</w:t>
            </w:r>
            <w:r w:rsidR="00363BF2" w:rsidRPr="00CD17F8">
              <w:rPr>
                <w:rFonts w:ascii="Lato" w:hAnsi="Lato"/>
                <w:b/>
                <w:sz w:val="28"/>
                <w:szCs w:val="28"/>
              </w:rPr>
              <w:t>:</w:t>
            </w:r>
          </w:p>
        </w:tc>
        <w:tc>
          <w:tcPr>
            <w:tcW w:w="6265" w:type="dxa"/>
            <w:vAlign w:val="center"/>
          </w:tcPr>
          <w:p w14:paraId="52655100" w14:textId="2D4B93A6" w:rsidR="00363BF2" w:rsidRPr="00CD17F8" w:rsidRDefault="00134E2D" w:rsidP="00363BF2">
            <w:pPr>
              <w:jc w:val="right"/>
              <w:rPr>
                <w:rFonts w:ascii="Lato" w:hAnsi="Lato"/>
                <w:sz w:val="24"/>
                <w:szCs w:val="24"/>
              </w:rPr>
            </w:pPr>
            <w:r>
              <w:rPr>
                <w:rFonts w:ascii="Lato" w:hAnsi="Lato"/>
                <w:sz w:val="24"/>
                <w:szCs w:val="24"/>
              </w:rPr>
              <w:t>Bruno</w:t>
            </w:r>
            <w:r w:rsidR="008306D1">
              <w:rPr>
                <w:rFonts w:ascii="Lato" w:hAnsi="Lato"/>
                <w:sz w:val="24"/>
                <w:szCs w:val="24"/>
              </w:rPr>
              <w:t xml:space="preserve"> Michel</w:t>
            </w:r>
          </w:p>
        </w:tc>
      </w:tr>
      <w:tr w:rsidR="00363BF2" w:rsidRPr="00CD17F8" w14:paraId="45561F7F" w14:textId="77777777" w:rsidTr="00C6551B">
        <w:tc>
          <w:tcPr>
            <w:tcW w:w="2859" w:type="dxa"/>
            <w:vAlign w:val="center"/>
          </w:tcPr>
          <w:p w14:paraId="432B4601" w14:textId="77777777" w:rsidR="00363BF2" w:rsidRPr="00CD17F8" w:rsidRDefault="0046739B" w:rsidP="00363BF2">
            <w:pPr>
              <w:jc w:val="right"/>
              <w:rPr>
                <w:rFonts w:ascii="Lato" w:hAnsi="Lato"/>
                <w:b/>
                <w:sz w:val="28"/>
                <w:szCs w:val="28"/>
              </w:rPr>
            </w:pPr>
            <w:r w:rsidRPr="00CD17F8">
              <w:rPr>
                <w:rFonts w:ascii="Lato" w:hAnsi="Lato"/>
                <w:b/>
                <w:sz w:val="28"/>
                <w:szCs w:val="28"/>
              </w:rPr>
              <w:t>Teacher Reps</w:t>
            </w:r>
            <w:r w:rsidR="00363BF2" w:rsidRPr="00CD17F8">
              <w:rPr>
                <w:rFonts w:ascii="Lato" w:hAnsi="Lato"/>
                <w:b/>
                <w:sz w:val="28"/>
                <w:szCs w:val="28"/>
              </w:rPr>
              <w:t>:</w:t>
            </w:r>
          </w:p>
        </w:tc>
        <w:tc>
          <w:tcPr>
            <w:tcW w:w="6265" w:type="dxa"/>
            <w:vAlign w:val="center"/>
          </w:tcPr>
          <w:p w14:paraId="6E2966B5" w14:textId="2AEEA789" w:rsidR="00363BF2" w:rsidRPr="00CD17F8" w:rsidRDefault="00991B9C" w:rsidP="00363BF2">
            <w:pPr>
              <w:jc w:val="right"/>
              <w:rPr>
                <w:rFonts w:ascii="Lato" w:hAnsi="Lato"/>
                <w:sz w:val="24"/>
                <w:szCs w:val="24"/>
              </w:rPr>
            </w:pPr>
            <w:r>
              <w:rPr>
                <w:rFonts w:ascii="Lato" w:hAnsi="Lato"/>
                <w:sz w:val="24"/>
                <w:szCs w:val="24"/>
              </w:rPr>
              <w:t>Bill Duncan</w:t>
            </w:r>
          </w:p>
        </w:tc>
      </w:tr>
      <w:tr w:rsidR="00363BF2" w:rsidRPr="00CD17F8" w14:paraId="41B6E608" w14:textId="77777777" w:rsidTr="00C6551B">
        <w:tc>
          <w:tcPr>
            <w:tcW w:w="2859" w:type="dxa"/>
            <w:vAlign w:val="center"/>
          </w:tcPr>
          <w:p w14:paraId="14031ACA" w14:textId="77777777" w:rsidR="00363BF2" w:rsidRPr="00CD17F8" w:rsidRDefault="0046739B" w:rsidP="00363BF2">
            <w:pPr>
              <w:jc w:val="right"/>
              <w:rPr>
                <w:rFonts w:ascii="Lato" w:hAnsi="Lato"/>
                <w:b/>
                <w:sz w:val="28"/>
                <w:szCs w:val="28"/>
              </w:rPr>
            </w:pPr>
            <w:r w:rsidRPr="00CD17F8">
              <w:rPr>
                <w:rFonts w:ascii="Lato" w:hAnsi="Lato"/>
                <w:b/>
                <w:sz w:val="28"/>
                <w:szCs w:val="28"/>
              </w:rPr>
              <w:t>Staff Rep</w:t>
            </w:r>
            <w:r w:rsidR="00363BF2" w:rsidRPr="00CD17F8">
              <w:rPr>
                <w:rFonts w:ascii="Lato" w:hAnsi="Lato"/>
                <w:b/>
                <w:sz w:val="28"/>
                <w:szCs w:val="28"/>
              </w:rPr>
              <w:t>:</w:t>
            </w:r>
          </w:p>
        </w:tc>
        <w:tc>
          <w:tcPr>
            <w:tcW w:w="6265" w:type="dxa"/>
            <w:vAlign w:val="center"/>
          </w:tcPr>
          <w:p w14:paraId="56276E14" w14:textId="7F99CACA" w:rsidR="00363BF2" w:rsidRPr="00CD17F8" w:rsidRDefault="00FD64A5" w:rsidP="00363BF2">
            <w:pPr>
              <w:jc w:val="right"/>
              <w:rPr>
                <w:rFonts w:ascii="Lato" w:hAnsi="Lato"/>
                <w:sz w:val="24"/>
                <w:szCs w:val="24"/>
              </w:rPr>
            </w:pPr>
            <w:r>
              <w:rPr>
                <w:rFonts w:ascii="Lato" w:hAnsi="Lato"/>
                <w:sz w:val="24"/>
                <w:szCs w:val="24"/>
              </w:rPr>
              <w:t>Gina Tullio</w:t>
            </w:r>
          </w:p>
        </w:tc>
      </w:tr>
    </w:tbl>
    <w:p w14:paraId="20A3A8E9" w14:textId="77777777" w:rsidR="00363BF2" w:rsidRPr="00CD17F8" w:rsidRDefault="007C208F" w:rsidP="00363BF2">
      <w:pPr>
        <w:pStyle w:val="BodyText3"/>
        <w:rPr>
          <w:rFonts w:ascii="Lato" w:hAnsi="Lato"/>
          <w:sz w:val="24"/>
          <w:szCs w:val="24"/>
        </w:rPr>
      </w:pPr>
      <w:r w:rsidRPr="00CD17F8">
        <w:rPr>
          <w:rFonts w:ascii="Lato" w:hAnsi="Lato"/>
          <w:b w:val="0"/>
          <w:noProof/>
          <w:lang w:eastAsia="en-CA"/>
        </w:rPr>
        <mc:AlternateContent>
          <mc:Choice Requires="wps">
            <w:drawing>
              <wp:anchor distT="45720" distB="45720" distL="114300" distR="114300" simplePos="0" relativeHeight="251659264" behindDoc="0" locked="0" layoutInCell="1" allowOverlap="1" wp14:anchorId="24406E78" wp14:editId="56DAA8D1">
                <wp:simplePos x="0" y="0"/>
                <wp:positionH relativeFrom="column">
                  <wp:posOffset>-342900</wp:posOffset>
                </wp:positionH>
                <wp:positionV relativeFrom="paragraph">
                  <wp:posOffset>208915</wp:posOffset>
                </wp:positionV>
                <wp:extent cx="6629400" cy="1695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95450"/>
                        </a:xfrm>
                        <a:prstGeom prst="rect">
                          <a:avLst/>
                        </a:prstGeom>
                        <a:solidFill>
                          <a:schemeClr val="bg1">
                            <a:lumMod val="85000"/>
                          </a:schemeClr>
                        </a:solidFill>
                        <a:ln w="9525">
                          <a:solidFill>
                            <a:srgbClr val="000000"/>
                          </a:solidFill>
                          <a:miter lim="800000"/>
                          <a:headEnd/>
                          <a:tailEnd/>
                        </a:ln>
                      </wps:spPr>
                      <wps:txbx>
                        <w:txbxContent>
                          <w:p w14:paraId="2E631098" w14:textId="77777777" w:rsidR="00363BF2" w:rsidRPr="00CD17F8" w:rsidRDefault="00363BF2" w:rsidP="00492C66">
                            <w:pPr>
                              <w:pStyle w:val="BodyText3"/>
                              <w:rPr>
                                <w:rFonts w:ascii="Lato" w:hAnsi="Lato"/>
                              </w:rPr>
                            </w:pPr>
                            <w:r w:rsidRPr="00CD17F8">
                              <w:rPr>
                                <w:rFonts w:ascii="Lato" w:hAnsi="Lato"/>
                              </w:rPr>
                              <w:t>Policy Statement:</w:t>
                            </w:r>
                          </w:p>
                          <w:p w14:paraId="298075B4" w14:textId="77777777" w:rsidR="00363BF2" w:rsidRPr="00CD17F8" w:rsidRDefault="00363BF2" w:rsidP="00363BF2">
                            <w:pPr>
                              <w:spacing w:after="0" w:line="240" w:lineRule="auto"/>
                              <w:rPr>
                                <w:rFonts w:ascii="Lato" w:hAnsi="Lato"/>
                                <w:sz w:val="24"/>
                                <w:szCs w:val="24"/>
                              </w:rPr>
                            </w:pPr>
                            <w:r w:rsidRPr="00CD17F8">
                              <w:rPr>
                                <w:rFonts w:ascii="Lato" w:hAnsi="Lato"/>
                                <w:sz w:val="24"/>
                                <w:szCs w:val="24"/>
                              </w:rPr>
                              <w:t>Sudbury Catholic District School Board is committed to ensuring that all our school environments are ones of respect, dignity and trust, consistent with the Gospel Values.  Bullying fails to respect the dignity and value of all individuals involved.  Accordingly, the Board believes that all forms of bullying are unacceptable behaviours.</w:t>
                            </w:r>
                          </w:p>
                          <w:p w14:paraId="4030561A" w14:textId="77777777" w:rsidR="00363BF2" w:rsidRPr="00CD17F8" w:rsidRDefault="00363BF2" w:rsidP="00363BF2">
                            <w:pPr>
                              <w:spacing w:after="0" w:line="240" w:lineRule="auto"/>
                              <w:rPr>
                                <w:rFonts w:ascii="Lato" w:hAnsi="Lato"/>
                                <w:i/>
                                <w:sz w:val="24"/>
                                <w:szCs w:val="24"/>
                              </w:rPr>
                            </w:pPr>
                          </w:p>
                          <w:p w14:paraId="196409E0" w14:textId="77777777" w:rsidR="00363BF2" w:rsidRPr="00CD17F8" w:rsidRDefault="00363BF2" w:rsidP="00363BF2">
                            <w:pPr>
                              <w:spacing w:after="0" w:line="240" w:lineRule="auto"/>
                              <w:rPr>
                                <w:rFonts w:ascii="Lato" w:hAnsi="Lato"/>
                                <w:sz w:val="24"/>
                                <w:szCs w:val="24"/>
                              </w:rPr>
                            </w:pPr>
                            <w:r w:rsidRPr="00CD17F8">
                              <w:rPr>
                                <w:rFonts w:ascii="Lato" w:hAnsi="Lato"/>
                                <w:i/>
                                <w:sz w:val="24"/>
                                <w:szCs w:val="24"/>
                              </w:rPr>
                              <w:t>Please refer to</w:t>
                            </w:r>
                            <w:r w:rsidRPr="00CD17F8">
                              <w:rPr>
                                <w:rFonts w:ascii="Lato" w:hAnsi="Lato"/>
                                <w:sz w:val="24"/>
                                <w:szCs w:val="24"/>
                              </w:rPr>
                              <w:t xml:space="preserve"> </w:t>
                            </w:r>
                            <w:hyperlink r:id="rId8" w:history="1">
                              <w:r w:rsidR="00CD17F8" w:rsidRPr="00CD17F8">
                                <w:rPr>
                                  <w:rStyle w:val="Hyperlink"/>
                                  <w:rFonts w:ascii="Lato" w:hAnsi="Lato"/>
                                  <w:sz w:val="24"/>
                                  <w:szCs w:val="24"/>
                                </w:rPr>
                                <w:t>http://www.scdsb.edu.on.ca/admin/apgs/index.php</w:t>
                              </w:r>
                            </w:hyperlink>
                            <w:r w:rsidR="00CD17F8" w:rsidRPr="00CD17F8">
                              <w:rPr>
                                <w:rFonts w:ascii="Lato" w:hAnsi="Lato"/>
                                <w:sz w:val="24"/>
                                <w:szCs w:val="24"/>
                              </w:rPr>
                              <w:t xml:space="preserve"> </w:t>
                            </w:r>
                            <w:r w:rsidRPr="00CD17F8">
                              <w:rPr>
                                <w:rFonts w:ascii="Lato" w:hAnsi="Lato"/>
                                <w:i/>
                                <w:sz w:val="24"/>
                                <w:szCs w:val="24"/>
                              </w:rPr>
                              <w:t>for SCDSB Bullying</w:t>
                            </w:r>
                            <w:r w:rsidR="00FA051E" w:rsidRPr="00CD17F8">
                              <w:rPr>
                                <w:rFonts w:ascii="Lato" w:hAnsi="Lato"/>
                                <w:i/>
                                <w:sz w:val="24"/>
                                <w:szCs w:val="24"/>
                              </w:rPr>
                              <w:t xml:space="preserve"> Prevention and Intervention P</w:t>
                            </w:r>
                            <w:r w:rsidRPr="00CD17F8">
                              <w:rPr>
                                <w:rFonts w:ascii="Lato" w:hAnsi="Lato"/>
                                <w:i/>
                                <w:sz w:val="24"/>
                                <w:szCs w:val="24"/>
                              </w:rPr>
                              <w:t>lan (APG).</w:t>
                            </w:r>
                          </w:p>
                          <w:p w14:paraId="2DDB9577" w14:textId="77777777" w:rsidR="00363BF2" w:rsidRDefault="00363B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06E78" id="_x0000_t202" coordsize="21600,21600" o:spt="202" path="m,l,21600r21600,l21600,xe">
                <v:stroke joinstyle="miter"/>
                <v:path gradientshapeok="t" o:connecttype="rect"/>
              </v:shapetype>
              <v:shape id="Text Box 2" o:spid="_x0000_s1026" type="#_x0000_t202" style="position:absolute;margin-left:-27pt;margin-top:16.45pt;width:522pt;height:1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" fillcolor="#d8d8d8 [2732]">
                <v:textbox>
                  <w:txbxContent>
                    <w:p w14:paraId="2E631098" w14:textId="77777777" w:rsidR="00363BF2" w:rsidRPr="00CD17F8" w:rsidRDefault="00363BF2" w:rsidP="00492C66">
                      <w:pPr>
                        <w:pStyle w:val="BodyText3"/>
                        <w:rPr>
                          <w:rFonts w:ascii="Lato" w:hAnsi="Lato"/>
                        </w:rPr>
                      </w:pPr>
                      <w:r w:rsidRPr="00CD17F8">
                        <w:rPr>
                          <w:rFonts w:ascii="Lato" w:hAnsi="Lato"/>
                        </w:rPr>
                        <w:t>Policy Statement:</w:t>
                      </w:r>
                    </w:p>
                    <w:p w14:paraId="298075B4" w14:textId="77777777" w:rsidR="00363BF2" w:rsidRPr="00CD17F8" w:rsidRDefault="00363BF2" w:rsidP="00363BF2">
                      <w:pPr>
                        <w:spacing w:after="0" w:line="240" w:lineRule="auto"/>
                        <w:rPr>
                          <w:rFonts w:ascii="Lato" w:hAnsi="Lato"/>
                          <w:sz w:val="24"/>
                          <w:szCs w:val="24"/>
                        </w:rPr>
                      </w:pPr>
                      <w:r w:rsidRPr="00CD17F8">
                        <w:rPr>
                          <w:rFonts w:ascii="Lato" w:hAnsi="Lato"/>
                          <w:sz w:val="24"/>
                          <w:szCs w:val="24"/>
                        </w:rPr>
                        <w:t>Sudbury Catholic District School Board is committed to ensuring that all our school environments are ones of respect, dignity and trust, consistent with the Gospel Values.  Bullying fails to respect the dignity and value of all individuals involved.  Accordingly, the Board believes that all forms of bullying are unacceptable behaviours.</w:t>
                      </w:r>
                    </w:p>
                    <w:p w14:paraId="4030561A" w14:textId="77777777" w:rsidR="00363BF2" w:rsidRPr="00CD17F8" w:rsidRDefault="00363BF2" w:rsidP="00363BF2">
                      <w:pPr>
                        <w:spacing w:after="0" w:line="240" w:lineRule="auto"/>
                        <w:rPr>
                          <w:rFonts w:ascii="Lato" w:hAnsi="Lato"/>
                          <w:i/>
                          <w:sz w:val="24"/>
                          <w:szCs w:val="24"/>
                        </w:rPr>
                      </w:pPr>
                    </w:p>
                    <w:p w14:paraId="196409E0" w14:textId="77777777" w:rsidR="00363BF2" w:rsidRPr="00CD17F8" w:rsidRDefault="00363BF2" w:rsidP="00363BF2">
                      <w:pPr>
                        <w:spacing w:after="0" w:line="240" w:lineRule="auto"/>
                        <w:rPr>
                          <w:rFonts w:ascii="Lato" w:hAnsi="Lato"/>
                          <w:sz w:val="24"/>
                          <w:szCs w:val="24"/>
                        </w:rPr>
                      </w:pPr>
                      <w:r w:rsidRPr="00CD17F8">
                        <w:rPr>
                          <w:rFonts w:ascii="Lato" w:hAnsi="Lato"/>
                          <w:i/>
                          <w:sz w:val="24"/>
                          <w:szCs w:val="24"/>
                        </w:rPr>
                        <w:t>Please refer to</w:t>
                      </w:r>
                      <w:r w:rsidRPr="00CD17F8">
                        <w:rPr>
                          <w:rFonts w:ascii="Lato" w:hAnsi="Lato"/>
                          <w:sz w:val="24"/>
                          <w:szCs w:val="24"/>
                        </w:rPr>
                        <w:t xml:space="preserve"> </w:t>
                      </w:r>
                      <w:hyperlink r:id="rId9" w:history="1">
                        <w:r w:rsidR="00CD17F8" w:rsidRPr="00CD17F8">
                          <w:rPr>
                            <w:rStyle w:val="Hyperlink"/>
                            <w:rFonts w:ascii="Lato" w:hAnsi="Lato"/>
                            <w:sz w:val="24"/>
                            <w:szCs w:val="24"/>
                          </w:rPr>
                          <w:t>http://www.scdsb.edu.on.ca/admin/apgs/index.php</w:t>
                        </w:r>
                      </w:hyperlink>
                      <w:r w:rsidR="00CD17F8" w:rsidRPr="00CD17F8">
                        <w:rPr>
                          <w:rFonts w:ascii="Lato" w:hAnsi="Lato"/>
                          <w:sz w:val="24"/>
                          <w:szCs w:val="24"/>
                        </w:rPr>
                        <w:t xml:space="preserve"> </w:t>
                      </w:r>
                      <w:r w:rsidRPr="00CD17F8">
                        <w:rPr>
                          <w:rFonts w:ascii="Lato" w:hAnsi="Lato"/>
                          <w:i/>
                          <w:sz w:val="24"/>
                          <w:szCs w:val="24"/>
                        </w:rPr>
                        <w:t>for SCDSB Bullying</w:t>
                      </w:r>
                      <w:r w:rsidR="00FA051E" w:rsidRPr="00CD17F8">
                        <w:rPr>
                          <w:rFonts w:ascii="Lato" w:hAnsi="Lato"/>
                          <w:i/>
                          <w:sz w:val="24"/>
                          <w:szCs w:val="24"/>
                        </w:rPr>
                        <w:t xml:space="preserve"> Prevention and Intervention P</w:t>
                      </w:r>
                      <w:r w:rsidRPr="00CD17F8">
                        <w:rPr>
                          <w:rFonts w:ascii="Lato" w:hAnsi="Lato"/>
                          <w:i/>
                          <w:sz w:val="24"/>
                          <w:szCs w:val="24"/>
                        </w:rPr>
                        <w:t>lan (APG).</w:t>
                      </w:r>
                    </w:p>
                    <w:p w14:paraId="2DDB9577" w14:textId="77777777" w:rsidR="00363BF2" w:rsidRDefault="00363BF2"/>
                  </w:txbxContent>
                </v:textbox>
                <w10:wrap type="square"/>
              </v:shape>
            </w:pict>
          </mc:Fallback>
        </mc:AlternateContent>
      </w:r>
    </w:p>
    <w:p w14:paraId="4193AA9E" w14:textId="45695FB3" w:rsidR="00363BF2" w:rsidRPr="00CD17F8" w:rsidRDefault="00363BF2" w:rsidP="00363BF2">
      <w:pPr>
        <w:pStyle w:val="BodyText3"/>
        <w:rPr>
          <w:rFonts w:ascii="Lato" w:hAnsi="Lato"/>
        </w:rPr>
      </w:pPr>
      <w:r w:rsidRPr="00CD17F8">
        <w:rPr>
          <w:rFonts w:ascii="Lato" w:hAnsi="Lato"/>
        </w:rPr>
        <w:t xml:space="preserve">At </w:t>
      </w:r>
      <w:sdt>
        <w:sdtPr>
          <w:rPr>
            <w:rFonts w:ascii="Lato" w:hAnsi="Lato"/>
          </w:rPr>
          <w:id w:val="528693708"/>
          <w:placeholder>
            <w:docPart w:val="DefaultPlaceholder_1081868575"/>
          </w:placeholder>
          <w:dropDownList>
            <w:listItem w:value="Choose an item."/>
            <w:listItem w:displayText="St. Albert ALC" w:value="St. Albert ALC"/>
            <w:listItem w:displayText="St. Anne " w:value="St. Anne "/>
            <w:listItem w:displayText="St. Benedict CSS" w:value="St. Benedict CSS"/>
            <w:listItem w:displayText="Bishop ACCSS" w:value="Bishop ACCSS"/>
            <w:listItem w:displayText="St. Charles College" w:value="St. Charles College"/>
            <w:listItem w:displayText="St. Charles" w:value="St. Charles"/>
            <w:listItem w:displayText="St. David " w:value="St. David "/>
            <w:listItem w:displayText="St. Francis" w:value="St. Francis"/>
            <w:listItem w:displayText="Holy Cross" w:value="Holy Cross"/>
            <w:listItem w:displayText="Holy Trinity" w:value="Holy Trinity"/>
            <w:listItem w:displayText="Immaculate Conception" w:value="Immaculate Conception"/>
            <w:listItem w:displayText="St. James" w:value="St. James"/>
            <w:listItem w:displayText="St. John" w:value="St. John"/>
            <w:listItem w:displayText="St. Joseph" w:value="St. Joseph"/>
            <w:listItem w:displayText="St. Mark" w:value="St. Mark"/>
            <w:listItem w:displayText="Marymount Academy" w:value="Marymount Academy"/>
            <w:listItem w:displayText="St. Paul" w:value="St. Paul"/>
            <w:listItem w:displayText="Pius XII" w:value="Pius XII"/>
          </w:dropDownList>
        </w:sdtPr>
        <w:sdtEndPr/>
        <w:sdtContent>
          <w:r w:rsidR="00A37192">
            <w:rPr>
              <w:rFonts w:ascii="Lato" w:hAnsi="Lato"/>
            </w:rPr>
            <w:t>St. Charles College</w:t>
          </w:r>
        </w:sdtContent>
      </w:sdt>
      <w:r w:rsidRPr="00CD17F8">
        <w:rPr>
          <w:rFonts w:ascii="Lato" w:hAnsi="Lato"/>
        </w:rPr>
        <w:t xml:space="preserve"> we are committed to making our Catholic school a better place where:</w:t>
      </w:r>
    </w:p>
    <w:p w14:paraId="59053D2C"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Students, parents, teachers and other school staff have the right to be safe, and to feel safe, welcomed and accepted;</w:t>
      </w:r>
    </w:p>
    <w:p w14:paraId="3908AFA7"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Healthy and respectful relationships based on Christ’s teachings are promoted among all members of the school community;</w:t>
      </w:r>
    </w:p>
    <w:p w14:paraId="1D477E60"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Students are encouraged to be leaders;</w:t>
      </w:r>
    </w:p>
    <w:p w14:paraId="5AC7E125"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lastRenderedPageBreak/>
        <w:t>Students, staff, parents and community members are expected to be positive role models and actively engaged;</w:t>
      </w:r>
    </w:p>
    <w:p w14:paraId="41153217"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Positive behaviour is reinforced and celebrated;</w:t>
      </w:r>
    </w:p>
    <w:p w14:paraId="652F7A8A"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The Catholic Graduate Expectations are emphasized and support the improvement of learning outcomes for all students;</w:t>
      </w:r>
    </w:p>
    <w:p w14:paraId="697CE655"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Everyone is respected and valued.</w:t>
      </w:r>
    </w:p>
    <w:p w14:paraId="779D41C9" w14:textId="77777777" w:rsidR="00363BF2" w:rsidRPr="00CD17F8" w:rsidRDefault="00363BF2" w:rsidP="00661B6B">
      <w:pPr>
        <w:pBdr>
          <w:top w:val="single" w:sz="2" w:space="1" w:color="auto" w:shadow="1"/>
          <w:left w:val="single" w:sz="2" w:space="4" w:color="auto" w:shadow="1"/>
          <w:bottom w:val="single" w:sz="2" w:space="1" w:color="auto" w:shadow="1"/>
          <w:right w:val="single" w:sz="2" w:space="4" w:color="auto" w:shadow="1"/>
        </w:pBdr>
        <w:spacing w:after="0" w:line="240" w:lineRule="auto"/>
        <w:contextualSpacing/>
        <w:jc w:val="center"/>
        <w:rPr>
          <w:rFonts w:ascii="Lato" w:hAnsi="Lato"/>
          <w:b/>
          <w:sz w:val="28"/>
          <w:szCs w:val="28"/>
        </w:rPr>
      </w:pPr>
      <w:r w:rsidRPr="00CD17F8">
        <w:rPr>
          <w:rFonts w:ascii="Lato" w:hAnsi="Lato"/>
          <w:b/>
          <w:sz w:val="28"/>
          <w:szCs w:val="28"/>
        </w:rPr>
        <w:t>Definition of Bullying (Bill 13)</w:t>
      </w:r>
    </w:p>
    <w:p w14:paraId="66F1C656" w14:textId="77777777" w:rsidR="00661B6B" w:rsidRPr="00CD17F8" w:rsidRDefault="00661B6B" w:rsidP="00363BF2">
      <w:pPr>
        <w:spacing w:after="0" w:line="240" w:lineRule="auto"/>
        <w:contextualSpacing/>
        <w:rPr>
          <w:rFonts w:ascii="Lato" w:hAnsi="Lato"/>
          <w:sz w:val="24"/>
          <w:szCs w:val="24"/>
        </w:rPr>
      </w:pPr>
    </w:p>
    <w:p w14:paraId="6452B711"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w:t>
      </w:r>
      <w:r w:rsidR="00492C66" w:rsidRPr="00CD17F8">
        <w:rPr>
          <w:rFonts w:ascii="Lato" w:hAnsi="Lato"/>
          <w:sz w:val="24"/>
          <w:szCs w:val="24"/>
        </w:rPr>
        <w:t>Bullying</w:t>
      </w:r>
      <w:r w:rsidRPr="00CD17F8">
        <w:rPr>
          <w:rFonts w:ascii="Lato" w:hAnsi="Lato"/>
          <w:sz w:val="24"/>
          <w:szCs w:val="24"/>
        </w:rPr>
        <w:t xml:space="preserve">” means aggressive and typically repeated behaviour by a pupil </w:t>
      </w:r>
      <w:proofErr w:type="gramStart"/>
      <w:r w:rsidRPr="00CD17F8">
        <w:rPr>
          <w:rFonts w:ascii="Lato" w:hAnsi="Lato"/>
          <w:sz w:val="24"/>
          <w:szCs w:val="24"/>
        </w:rPr>
        <w:t>where</w:t>
      </w:r>
      <w:proofErr w:type="gramEnd"/>
      <w:r w:rsidRPr="00CD17F8">
        <w:rPr>
          <w:rFonts w:ascii="Lato" w:hAnsi="Lato"/>
          <w:sz w:val="24"/>
          <w:szCs w:val="24"/>
        </w:rPr>
        <w:t xml:space="preserve">, </w:t>
      </w:r>
    </w:p>
    <w:p w14:paraId="5446019C" w14:textId="77777777" w:rsidR="00363BF2" w:rsidRPr="00CD17F8" w:rsidRDefault="00363BF2" w:rsidP="00363BF2">
      <w:pPr>
        <w:numPr>
          <w:ilvl w:val="0"/>
          <w:numId w:val="2"/>
        </w:numPr>
        <w:spacing w:after="0" w:line="240" w:lineRule="auto"/>
        <w:contextualSpacing/>
        <w:rPr>
          <w:rFonts w:ascii="Lato" w:hAnsi="Lato"/>
          <w:sz w:val="24"/>
          <w:szCs w:val="24"/>
        </w:rPr>
      </w:pPr>
      <w:r w:rsidRPr="00CD17F8">
        <w:rPr>
          <w:rFonts w:ascii="Lato" w:hAnsi="Lato"/>
          <w:sz w:val="24"/>
          <w:szCs w:val="24"/>
        </w:rPr>
        <w:t>The behaviour is intended by the pupil to have the effect of, or the pupil ought to know that the behaviour would be likely to have the effect of,</w:t>
      </w:r>
    </w:p>
    <w:p w14:paraId="1CB88FDF" w14:textId="77777777" w:rsidR="00363BF2" w:rsidRPr="00CD17F8" w:rsidRDefault="00363BF2" w:rsidP="00363BF2">
      <w:pPr>
        <w:numPr>
          <w:ilvl w:val="0"/>
          <w:numId w:val="3"/>
        </w:numPr>
        <w:spacing w:after="0" w:line="240" w:lineRule="auto"/>
        <w:contextualSpacing/>
        <w:rPr>
          <w:rFonts w:ascii="Lato" w:hAnsi="Lato"/>
          <w:sz w:val="24"/>
          <w:szCs w:val="24"/>
        </w:rPr>
      </w:pPr>
      <w:r w:rsidRPr="00CD17F8">
        <w:rPr>
          <w:rFonts w:ascii="Lato" w:hAnsi="Lato"/>
          <w:sz w:val="24"/>
          <w:szCs w:val="24"/>
        </w:rPr>
        <w:t>Causing harm, fear or distress to another individual, including physical, psychological, social or academic harm, harm to the individual’s reputation or harm to the individual’s property, or</w:t>
      </w:r>
    </w:p>
    <w:p w14:paraId="6F741B73" w14:textId="77777777" w:rsidR="00363BF2" w:rsidRPr="00CD17F8" w:rsidRDefault="00363BF2" w:rsidP="00363BF2">
      <w:pPr>
        <w:numPr>
          <w:ilvl w:val="0"/>
          <w:numId w:val="3"/>
        </w:numPr>
        <w:spacing w:after="0" w:line="240" w:lineRule="auto"/>
        <w:contextualSpacing/>
        <w:rPr>
          <w:rFonts w:ascii="Lato" w:hAnsi="Lato"/>
          <w:sz w:val="24"/>
          <w:szCs w:val="24"/>
        </w:rPr>
      </w:pPr>
      <w:r w:rsidRPr="00CD17F8">
        <w:rPr>
          <w:rFonts w:ascii="Lato" w:hAnsi="Lato"/>
          <w:sz w:val="24"/>
          <w:szCs w:val="24"/>
        </w:rPr>
        <w:t>Creating a negative environment at a school for another individual, and</w:t>
      </w:r>
    </w:p>
    <w:p w14:paraId="544E08E1" w14:textId="77777777" w:rsidR="00363BF2" w:rsidRPr="00CD17F8" w:rsidRDefault="00363BF2" w:rsidP="00363BF2">
      <w:pPr>
        <w:numPr>
          <w:ilvl w:val="0"/>
          <w:numId w:val="2"/>
        </w:numPr>
        <w:spacing w:after="0" w:line="240" w:lineRule="auto"/>
        <w:contextualSpacing/>
        <w:rPr>
          <w:rFonts w:ascii="Lato" w:hAnsi="Lato"/>
          <w:sz w:val="24"/>
          <w:szCs w:val="24"/>
        </w:rPr>
      </w:pPr>
      <w:r w:rsidRPr="00CD17F8">
        <w:rPr>
          <w:rFonts w:ascii="Lato" w:hAnsi="Lato"/>
          <w:sz w:val="24"/>
          <w:szCs w:val="24"/>
        </w:rPr>
        <w:t>The behaviour occurs in a context where there is a real or perceived power imbalance between the pupil and the individual based on factors such as size, strength, age, intelligence, peer group power, economic status, social status, religion, ethnic origin, sexual orientation, family circumstances, gender, gender identity, gender expression, race, disability or the receipt of special education; (“intimidation”)</w:t>
      </w:r>
    </w:p>
    <w:p w14:paraId="50B7948D" w14:textId="77777777" w:rsidR="00363BF2" w:rsidRPr="00CD17F8" w:rsidRDefault="00363BF2" w:rsidP="00363BF2">
      <w:pPr>
        <w:spacing w:after="0" w:line="240" w:lineRule="auto"/>
        <w:contextualSpacing/>
        <w:rPr>
          <w:rFonts w:ascii="Lato" w:hAnsi="Lato"/>
          <w:sz w:val="24"/>
          <w:szCs w:val="24"/>
        </w:rPr>
      </w:pPr>
    </w:p>
    <w:p w14:paraId="2DCAC5E2"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For the purposes of the definition of “bullying” behaviour includes the use of any physical, verbal, electronic, written or other means.  Electronic Bullying (commonly known as cyber-bullying), includes,</w:t>
      </w:r>
    </w:p>
    <w:p w14:paraId="57162EB7" w14:textId="77777777" w:rsidR="00363BF2" w:rsidRPr="00CD17F8" w:rsidRDefault="00363BF2" w:rsidP="00363BF2">
      <w:pPr>
        <w:numPr>
          <w:ilvl w:val="0"/>
          <w:numId w:val="4"/>
        </w:numPr>
        <w:spacing w:after="0" w:line="240" w:lineRule="auto"/>
        <w:contextualSpacing/>
        <w:rPr>
          <w:rFonts w:ascii="Lato" w:hAnsi="Lato"/>
          <w:sz w:val="24"/>
          <w:szCs w:val="24"/>
        </w:rPr>
      </w:pPr>
      <w:r w:rsidRPr="00CD17F8">
        <w:rPr>
          <w:rFonts w:ascii="Lato" w:hAnsi="Lato"/>
          <w:sz w:val="24"/>
          <w:szCs w:val="24"/>
        </w:rPr>
        <w:t>Creating a web page or a blog in which the creator assumes the identity of another person;</w:t>
      </w:r>
    </w:p>
    <w:p w14:paraId="090B047E" w14:textId="77777777" w:rsidR="00363BF2" w:rsidRPr="00CD17F8" w:rsidRDefault="00363BF2" w:rsidP="00363BF2">
      <w:pPr>
        <w:numPr>
          <w:ilvl w:val="0"/>
          <w:numId w:val="4"/>
        </w:numPr>
        <w:spacing w:after="0" w:line="240" w:lineRule="auto"/>
        <w:contextualSpacing/>
        <w:rPr>
          <w:rFonts w:ascii="Lato" w:hAnsi="Lato"/>
          <w:sz w:val="24"/>
          <w:szCs w:val="24"/>
        </w:rPr>
      </w:pPr>
      <w:r w:rsidRPr="00CD17F8">
        <w:rPr>
          <w:rFonts w:ascii="Lato" w:hAnsi="Lato"/>
          <w:sz w:val="24"/>
          <w:szCs w:val="24"/>
        </w:rPr>
        <w:t>Impersonating another person as the author of content or messages posted on the internet; and</w:t>
      </w:r>
    </w:p>
    <w:p w14:paraId="06B7F95E" w14:textId="77777777" w:rsidR="00363BF2" w:rsidRPr="00CD17F8" w:rsidRDefault="00363BF2" w:rsidP="00363BF2">
      <w:pPr>
        <w:numPr>
          <w:ilvl w:val="0"/>
          <w:numId w:val="4"/>
        </w:numPr>
        <w:spacing w:after="0" w:line="240" w:lineRule="auto"/>
        <w:contextualSpacing/>
        <w:rPr>
          <w:rFonts w:ascii="Lato" w:hAnsi="Lato"/>
          <w:sz w:val="24"/>
          <w:szCs w:val="24"/>
        </w:rPr>
      </w:pPr>
      <w:r w:rsidRPr="00CD17F8">
        <w:rPr>
          <w:rFonts w:ascii="Lato" w:hAnsi="Lato"/>
          <w:sz w:val="24"/>
          <w:szCs w:val="24"/>
        </w:rPr>
        <w:t>Communicating material electronically to more than one individual or posting material on a website that may be accessed by one or more individuals.</w:t>
      </w:r>
    </w:p>
    <w:p w14:paraId="5AE64956" w14:textId="77777777" w:rsidR="00363BF2" w:rsidRPr="00CD17F8" w:rsidRDefault="00363BF2" w:rsidP="00363BF2">
      <w:pPr>
        <w:spacing w:after="0" w:line="240" w:lineRule="auto"/>
        <w:contextualSpacing/>
        <w:rPr>
          <w:rFonts w:ascii="Lato" w:hAnsi="Lato"/>
          <w:sz w:val="24"/>
          <w:szCs w:val="24"/>
        </w:rPr>
      </w:pPr>
    </w:p>
    <w:p w14:paraId="4F985F4D" w14:textId="77777777" w:rsidR="00363BF2" w:rsidRPr="00CD17F8" w:rsidRDefault="00363BF2" w:rsidP="00661B6B">
      <w:pPr>
        <w:pStyle w:val="Heading3"/>
        <w:pBdr>
          <w:top w:val="single" w:sz="2" w:space="1" w:color="auto" w:shadow="1"/>
          <w:left w:val="single" w:sz="2" w:space="4" w:color="auto" w:shadow="1"/>
          <w:bottom w:val="single" w:sz="2" w:space="1" w:color="auto" w:shadow="1"/>
          <w:right w:val="single" w:sz="2" w:space="4" w:color="auto" w:shadow="1"/>
        </w:pBdr>
        <w:jc w:val="center"/>
        <w:rPr>
          <w:rFonts w:ascii="Lato" w:hAnsi="Lato"/>
        </w:rPr>
      </w:pPr>
      <w:r w:rsidRPr="00CD17F8">
        <w:rPr>
          <w:rFonts w:ascii="Lato" w:hAnsi="Lato"/>
        </w:rPr>
        <w:t>Awareness Strategies</w:t>
      </w:r>
    </w:p>
    <w:p w14:paraId="238CFEDE" w14:textId="77777777" w:rsidR="00661B6B" w:rsidRPr="00CD17F8" w:rsidRDefault="00661B6B" w:rsidP="00661B6B">
      <w:pPr>
        <w:spacing w:after="0" w:line="240" w:lineRule="auto"/>
        <w:ind w:left="720"/>
        <w:contextualSpacing/>
        <w:rPr>
          <w:rFonts w:ascii="Lato" w:hAnsi="Lato"/>
          <w:sz w:val="24"/>
          <w:szCs w:val="24"/>
        </w:rPr>
      </w:pPr>
    </w:p>
    <w:p w14:paraId="731A41B8" w14:textId="77777777" w:rsidR="00363BF2" w:rsidRPr="00CD17F8" w:rsidRDefault="00363BF2" w:rsidP="00363BF2">
      <w:pPr>
        <w:numPr>
          <w:ilvl w:val="0"/>
          <w:numId w:val="5"/>
        </w:numPr>
        <w:spacing w:after="0" w:line="240" w:lineRule="auto"/>
        <w:contextualSpacing/>
        <w:rPr>
          <w:rFonts w:ascii="Lato" w:hAnsi="Lato"/>
          <w:sz w:val="24"/>
          <w:szCs w:val="24"/>
        </w:rPr>
      </w:pPr>
      <w:r w:rsidRPr="00CD17F8">
        <w:rPr>
          <w:rFonts w:ascii="Lato" w:hAnsi="Lato"/>
          <w:sz w:val="24"/>
          <w:szCs w:val="24"/>
        </w:rPr>
        <w:t>Complete climate survey a minimum of every two years;</w:t>
      </w:r>
    </w:p>
    <w:p w14:paraId="51581D17" w14:textId="77777777" w:rsidR="00363BF2" w:rsidRPr="00CD17F8" w:rsidRDefault="00FA051E" w:rsidP="00363BF2">
      <w:pPr>
        <w:numPr>
          <w:ilvl w:val="0"/>
          <w:numId w:val="5"/>
        </w:numPr>
        <w:spacing w:after="0" w:line="240" w:lineRule="auto"/>
        <w:contextualSpacing/>
        <w:rPr>
          <w:rFonts w:ascii="Lato" w:hAnsi="Lato"/>
          <w:sz w:val="24"/>
          <w:szCs w:val="24"/>
        </w:rPr>
      </w:pPr>
      <w:r w:rsidRPr="00CD17F8">
        <w:rPr>
          <w:rFonts w:ascii="Lato" w:hAnsi="Lato"/>
          <w:sz w:val="24"/>
          <w:szCs w:val="24"/>
        </w:rPr>
        <w:t>Bully Awareness and</w:t>
      </w:r>
      <w:r w:rsidR="00363BF2" w:rsidRPr="00CD17F8">
        <w:rPr>
          <w:rFonts w:ascii="Lato" w:hAnsi="Lato"/>
          <w:sz w:val="24"/>
          <w:szCs w:val="24"/>
        </w:rPr>
        <w:t xml:space="preserve"> Prevention week beginning the third Sunday in November;</w:t>
      </w:r>
    </w:p>
    <w:p w14:paraId="3C60CEE7" w14:textId="77777777" w:rsidR="00363BF2" w:rsidRPr="00CD17F8" w:rsidRDefault="00363BF2" w:rsidP="00363BF2">
      <w:pPr>
        <w:numPr>
          <w:ilvl w:val="0"/>
          <w:numId w:val="5"/>
        </w:numPr>
        <w:spacing w:after="0" w:line="240" w:lineRule="auto"/>
        <w:contextualSpacing/>
        <w:rPr>
          <w:rFonts w:ascii="Lato" w:hAnsi="Lato"/>
          <w:sz w:val="24"/>
          <w:szCs w:val="24"/>
        </w:rPr>
      </w:pPr>
      <w:r w:rsidRPr="00CD17F8">
        <w:rPr>
          <w:rFonts w:ascii="Lato" w:hAnsi="Lato"/>
          <w:sz w:val="24"/>
          <w:szCs w:val="24"/>
        </w:rPr>
        <w:t>Quarterly review of the code of conduct (Sept, Nov, Feb, and April), expected behaviours and definition of bullying with students and stakeholders through classroom visits, assemblies, newsletters, announcements, school council meetings, websites etc.</w:t>
      </w:r>
    </w:p>
    <w:p w14:paraId="68EE3BB2" w14:textId="77777777" w:rsidR="00363BF2" w:rsidRPr="00CD17F8" w:rsidRDefault="00363BF2" w:rsidP="00363BF2">
      <w:pPr>
        <w:spacing w:after="0" w:line="240" w:lineRule="auto"/>
        <w:contextualSpacing/>
        <w:rPr>
          <w:rFonts w:ascii="Lato" w:hAnsi="Lato"/>
          <w:sz w:val="24"/>
          <w:szCs w:val="24"/>
        </w:rPr>
      </w:pPr>
    </w:p>
    <w:p w14:paraId="16751C52" w14:textId="77777777" w:rsidR="00363BF2" w:rsidRPr="00CD17F8" w:rsidRDefault="00363BF2" w:rsidP="00661B6B">
      <w:pPr>
        <w:pStyle w:val="Heading4"/>
        <w:rPr>
          <w:rFonts w:ascii="Lato" w:hAnsi="Lato"/>
        </w:rPr>
      </w:pPr>
      <w:r w:rsidRPr="00CD17F8">
        <w:rPr>
          <w:rFonts w:ascii="Lato" w:hAnsi="Lato"/>
        </w:rPr>
        <w:t>Programs and Prevention</w:t>
      </w:r>
    </w:p>
    <w:p w14:paraId="25CC248C" w14:textId="77777777" w:rsidR="00661B6B" w:rsidRPr="00CD17F8" w:rsidRDefault="00661B6B" w:rsidP="00363BF2">
      <w:pPr>
        <w:pStyle w:val="BodyText3"/>
        <w:contextualSpacing/>
        <w:rPr>
          <w:rFonts w:ascii="Lato" w:hAnsi="Lato"/>
        </w:rPr>
      </w:pPr>
    </w:p>
    <w:p w14:paraId="23A2CF86" w14:textId="77777777" w:rsidR="00363BF2" w:rsidRPr="00CD17F8" w:rsidRDefault="00363BF2" w:rsidP="00363BF2">
      <w:pPr>
        <w:pStyle w:val="BodyText3"/>
        <w:contextualSpacing/>
        <w:rPr>
          <w:rFonts w:ascii="Lato" w:hAnsi="Lato"/>
        </w:rPr>
      </w:pPr>
      <w:r w:rsidRPr="00CD17F8">
        <w:rPr>
          <w:rFonts w:ascii="Lato" w:hAnsi="Lato"/>
        </w:rPr>
        <w:t>Individual Level:</w:t>
      </w:r>
    </w:p>
    <w:p w14:paraId="38001827" w14:textId="77777777" w:rsidR="00363BF2" w:rsidRPr="00CD17F8" w:rsidRDefault="00363BF2" w:rsidP="00363BF2">
      <w:pPr>
        <w:numPr>
          <w:ilvl w:val="0"/>
          <w:numId w:val="6"/>
        </w:numPr>
        <w:spacing w:after="0" w:line="240" w:lineRule="auto"/>
        <w:contextualSpacing/>
        <w:rPr>
          <w:rFonts w:ascii="Lato" w:hAnsi="Lato"/>
          <w:sz w:val="24"/>
          <w:szCs w:val="24"/>
        </w:rPr>
      </w:pPr>
      <w:r w:rsidRPr="00CD17F8">
        <w:rPr>
          <w:rFonts w:ascii="Lato" w:hAnsi="Lato"/>
          <w:sz w:val="24"/>
          <w:szCs w:val="24"/>
        </w:rPr>
        <w:t>Foster respectful relationships and understanding with those around you.</w:t>
      </w:r>
    </w:p>
    <w:p w14:paraId="76AB6D27" w14:textId="77777777" w:rsidR="00363BF2" w:rsidRPr="00CD17F8" w:rsidRDefault="00363BF2" w:rsidP="00363BF2">
      <w:pPr>
        <w:numPr>
          <w:ilvl w:val="0"/>
          <w:numId w:val="6"/>
        </w:numPr>
        <w:spacing w:after="0" w:line="240" w:lineRule="auto"/>
        <w:contextualSpacing/>
        <w:rPr>
          <w:rFonts w:ascii="Lato" w:hAnsi="Lato"/>
          <w:sz w:val="24"/>
          <w:szCs w:val="24"/>
        </w:rPr>
      </w:pPr>
      <w:r w:rsidRPr="00CD17F8">
        <w:rPr>
          <w:rFonts w:ascii="Lato" w:hAnsi="Lato"/>
          <w:sz w:val="24"/>
          <w:szCs w:val="24"/>
        </w:rPr>
        <w:t>Hold meetings with students and their parents when inappropriate behaviour occurs.</w:t>
      </w:r>
    </w:p>
    <w:p w14:paraId="29875AF8" w14:textId="77777777" w:rsidR="00363BF2" w:rsidRPr="00CD17F8" w:rsidRDefault="00363BF2" w:rsidP="00363BF2">
      <w:pPr>
        <w:numPr>
          <w:ilvl w:val="0"/>
          <w:numId w:val="6"/>
        </w:numPr>
        <w:spacing w:after="0" w:line="240" w:lineRule="auto"/>
        <w:contextualSpacing/>
        <w:rPr>
          <w:rFonts w:ascii="Lato" w:hAnsi="Lato"/>
          <w:sz w:val="24"/>
          <w:szCs w:val="24"/>
        </w:rPr>
      </w:pPr>
      <w:r w:rsidRPr="00CD17F8">
        <w:rPr>
          <w:rFonts w:ascii="Lato" w:hAnsi="Lato"/>
          <w:sz w:val="24"/>
          <w:szCs w:val="24"/>
        </w:rPr>
        <w:t>Support positive change and positive behaviour.</w:t>
      </w:r>
    </w:p>
    <w:p w14:paraId="48B9A1DA" w14:textId="77777777" w:rsidR="00363BF2" w:rsidRPr="00CD17F8" w:rsidRDefault="00363BF2" w:rsidP="00363BF2">
      <w:pPr>
        <w:numPr>
          <w:ilvl w:val="0"/>
          <w:numId w:val="6"/>
        </w:numPr>
        <w:spacing w:after="0" w:line="240" w:lineRule="auto"/>
        <w:contextualSpacing/>
        <w:rPr>
          <w:rFonts w:ascii="Lato" w:hAnsi="Lato"/>
          <w:sz w:val="24"/>
          <w:szCs w:val="24"/>
        </w:rPr>
      </w:pPr>
      <w:r w:rsidRPr="00CD17F8">
        <w:rPr>
          <w:rFonts w:ascii="Lato" w:hAnsi="Lato"/>
          <w:sz w:val="24"/>
          <w:szCs w:val="24"/>
        </w:rPr>
        <w:t>Develop individual intervention plans for students involved in serious incidents.</w:t>
      </w:r>
    </w:p>
    <w:p w14:paraId="14830629" w14:textId="77777777" w:rsidR="00363BF2" w:rsidRPr="00CD17F8" w:rsidRDefault="00363BF2" w:rsidP="00363BF2">
      <w:pPr>
        <w:pStyle w:val="BodyText3"/>
        <w:contextualSpacing/>
        <w:rPr>
          <w:rFonts w:ascii="Lato" w:hAnsi="Lato"/>
        </w:rPr>
      </w:pPr>
      <w:r w:rsidRPr="00CD17F8">
        <w:rPr>
          <w:rFonts w:ascii="Lato" w:hAnsi="Lato"/>
        </w:rPr>
        <w:t>Classroom Level:</w:t>
      </w:r>
    </w:p>
    <w:p w14:paraId="018FFDD5" w14:textId="77777777" w:rsidR="00363BF2" w:rsidRPr="00CD17F8" w:rsidRDefault="00363BF2" w:rsidP="00363BF2">
      <w:pPr>
        <w:numPr>
          <w:ilvl w:val="0"/>
          <w:numId w:val="7"/>
        </w:numPr>
        <w:spacing w:after="0" w:line="240" w:lineRule="auto"/>
        <w:contextualSpacing/>
        <w:rPr>
          <w:rFonts w:ascii="Lato" w:hAnsi="Lato"/>
          <w:sz w:val="24"/>
          <w:szCs w:val="24"/>
        </w:rPr>
      </w:pPr>
      <w:r w:rsidRPr="00CD17F8">
        <w:rPr>
          <w:rFonts w:ascii="Lato" w:hAnsi="Lato"/>
          <w:sz w:val="24"/>
          <w:szCs w:val="24"/>
        </w:rPr>
        <w:t>Communicate positive behavioural expectations and consistently enforce school-wide rules on behaviour.</w:t>
      </w:r>
    </w:p>
    <w:p w14:paraId="0C098AEE" w14:textId="77777777" w:rsidR="00363BF2" w:rsidRPr="00CD17F8" w:rsidRDefault="00363BF2" w:rsidP="00363BF2">
      <w:pPr>
        <w:numPr>
          <w:ilvl w:val="0"/>
          <w:numId w:val="7"/>
        </w:numPr>
        <w:spacing w:after="0" w:line="240" w:lineRule="auto"/>
        <w:contextualSpacing/>
        <w:rPr>
          <w:rFonts w:ascii="Lato" w:hAnsi="Lato"/>
          <w:sz w:val="24"/>
          <w:szCs w:val="24"/>
        </w:rPr>
      </w:pPr>
      <w:r w:rsidRPr="00CD17F8">
        <w:rPr>
          <w:rFonts w:ascii="Lato" w:hAnsi="Lato"/>
          <w:sz w:val="24"/>
          <w:szCs w:val="24"/>
        </w:rPr>
        <w:t>Hold regular class meetings/discussions and communicate regularly with parents.</w:t>
      </w:r>
    </w:p>
    <w:p w14:paraId="652388ED" w14:textId="77777777" w:rsidR="00363BF2" w:rsidRPr="00CD17F8" w:rsidRDefault="00363BF2" w:rsidP="00363BF2">
      <w:pPr>
        <w:numPr>
          <w:ilvl w:val="0"/>
          <w:numId w:val="7"/>
        </w:numPr>
        <w:spacing w:after="0" w:line="240" w:lineRule="auto"/>
        <w:contextualSpacing/>
        <w:rPr>
          <w:rFonts w:ascii="Lato" w:hAnsi="Lato"/>
          <w:sz w:val="24"/>
          <w:szCs w:val="24"/>
        </w:rPr>
      </w:pPr>
      <w:r w:rsidRPr="00CD17F8">
        <w:rPr>
          <w:rFonts w:ascii="Lato" w:hAnsi="Lato"/>
          <w:sz w:val="24"/>
          <w:szCs w:val="24"/>
        </w:rPr>
        <w:t>Give opportunities for social emotional learning to build and practice healthy relationship skills through classroom activities and programs.</w:t>
      </w:r>
    </w:p>
    <w:p w14:paraId="1F48E7D8" w14:textId="77777777" w:rsidR="00363BF2" w:rsidRPr="00CD17F8" w:rsidRDefault="00363BF2" w:rsidP="00363BF2">
      <w:pPr>
        <w:numPr>
          <w:ilvl w:val="0"/>
          <w:numId w:val="7"/>
        </w:numPr>
        <w:spacing w:after="0" w:line="240" w:lineRule="auto"/>
        <w:contextualSpacing/>
        <w:rPr>
          <w:rFonts w:ascii="Lato" w:hAnsi="Lato"/>
          <w:sz w:val="24"/>
          <w:szCs w:val="24"/>
        </w:rPr>
      </w:pPr>
      <w:r w:rsidRPr="00CD17F8">
        <w:rPr>
          <w:rFonts w:ascii="Lato" w:hAnsi="Lato"/>
          <w:sz w:val="24"/>
          <w:szCs w:val="24"/>
        </w:rPr>
        <w:t>Embed the principles of respect, equity and inclusive education through curriculum resources and classroom practices.</w:t>
      </w:r>
    </w:p>
    <w:p w14:paraId="4AF30F4D" w14:textId="77777777" w:rsidR="00363BF2" w:rsidRPr="00CD17F8" w:rsidRDefault="00363BF2" w:rsidP="00363BF2">
      <w:pPr>
        <w:pStyle w:val="BodyText3"/>
        <w:contextualSpacing/>
        <w:rPr>
          <w:rFonts w:ascii="Lato" w:hAnsi="Lato"/>
        </w:rPr>
      </w:pPr>
      <w:r w:rsidRPr="00CD17F8">
        <w:rPr>
          <w:rFonts w:ascii="Lato" w:hAnsi="Lato"/>
        </w:rPr>
        <w:t>School Level:</w:t>
      </w:r>
    </w:p>
    <w:p w14:paraId="699EE1E6"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Establish a Safe and Accepting School Committee.</w:t>
      </w:r>
    </w:p>
    <w:p w14:paraId="0F4D2819"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Provide training for staff.</w:t>
      </w:r>
    </w:p>
    <w:p w14:paraId="1E07FE02"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Conduct pre and post school climate survey results to inform practices.</w:t>
      </w:r>
    </w:p>
    <w:p w14:paraId="33A84BAC"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Establish and communicate school rules regarding behaviour.</w:t>
      </w:r>
    </w:p>
    <w:p w14:paraId="5A6BE11F"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Develop bullying prevention and intervention plans.</w:t>
      </w:r>
    </w:p>
    <w:p w14:paraId="77A841B8"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Review and refine the school’s supervision plan, which should identify ‘hotspots’ or those areas difficult to supervise.</w:t>
      </w:r>
    </w:p>
    <w:p w14:paraId="0CEE196C" w14:textId="77777777" w:rsidR="00363BF2" w:rsidRPr="00CD17F8" w:rsidRDefault="00363BF2" w:rsidP="00363BF2">
      <w:pPr>
        <w:pStyle w:val="BodyText3"/>
        <w:contextualSpacing/>
        <w:rPr>
          <w:rFonts w:ascii="Lato" w:hAnsi="Lato"/>
        </w:rPr>
      </w:pPr>
      <w:r w:rsidRPr="00CD17F8">
        <w:rPr>
          <w:rFonts w:ascii="Lato" w:hAnsi="Lato"/>
        </w:rPr>
        <w:t>Community Level:</w:t>
      </w:r>
    </w:p>
    <w:p w14:paraId="2551F52A" w14:textId="77777777" w:rsidR="00363BF2" w:rsidRPr="00CD17F8" w:rsidRDefault="00363BF2" w:rsidP="00363BF2">
      <w:pPr>
        <w:numPr>
          <w:ilvl w:val="0"/>
          <w:numId w:val="9"/>
        </w:numPr>
        <w:spacing w:after="0" w:line="240" w:lineRule="auto"/>
        <w:contextualSpacing/>
        <w:rPr>
          <w:rFonts w:ascii="Lato" w:hAnsi="Lato"/>
          <w:sz w:val="24"/>
          <w:szCs w:val="24"/>
        </w:rPr>
      </w:pPr>
      <w:r w:rsidRPr="00CD17F8">
        <w:rPr>
          <w:rFonts w:ascii="Lato" w:hAnsi="Lato"/>
          <w:sz w:val="24"/>
          <w:szCs w:val="24"/>
        </w:rPr>
        <w:t>Foster school-community partnerships to support the school’s programs.</w:t>
      </w:r>
    </w:p>
    <w:p w14:paraId="5437172F" w14:textId="77777777" w:rsidR="00363BF2" w:rsidRPr="00CD17F8" w:rsidRDefault="00363BF2" w:rsidP="00363BF2">
      <w:pPr>
        <w:numPr>
          <w:ilvl w:val="0"/>
          <w:numId w:val="9"/>
        </w:numPr>
        <w:spacing w:after="0" w:line="240" w:lineRule="auto"/>
        <w:contextualSpacing/>
        <w:rPr>
          <w:rFonts w:ascii="Lato" w:hAnsi="Lato"/>
          <w:sz w:val="24"/>
          <w:szCs w:val="24"/>
        </w:rPr>
      </w:pPr>
      <w:r w:rsidRPr="00CD17F8">
        <w:rPr>
          <w:rFonts w:ascii="Lato" w:hAnsi="Lato"/>
          <w:sz w:val="24"/>
          <w:szCs w:val="24"/>
        </w:rPr>
        <w:t>Communicate the schools’ Code of Conduct and expectations on appropriate behaviour to the school community.</w:t>
      </w:r>
    </w:p>
    <w:p w14:paraId="6081587D" w14:textId="77777777" w:rsidR="00363BF2" w:rsidRPr="00CD17F8" w:rsidRDefault="00363BF2" w:rsidP="00363BF2">
      <w:pPr>
        <w:spacing w:after="0" w:line="240" w:lineRule="auto"/>
        <w:contextualSpacing/>
        <w:rPr>
          <w:rFonts w:ascii="Lato" w:hAnsi="Lato"/>
          <w:sz w:val="24"/>
          <w:szCs w:val="24"/>
        </w:rPr>
      </w:pPr>
    </w:p>
    <w:p w14:paraId="5D2C9B42" w14:textId="77777777" w:rsidR="00363BF2" w:rsidRPr="00CD17F8" w:rsidRDefault="00363BF2" w:rsidP="00661B6B">
      <w:pPr>
        <w:pStyle w:val="Heading3"/>
        <w:pBdr>
          <w:top w:val="single" w:sz="2" w:space="1" w:color="auto" w:shadow="1"/>
          <w:left w:val="single" w:sz="2" w:space="4" w:color="auto" w:shadow="1"/>
          <w:bottom w:val="single" w:sz="2" w:space="1" w:color="auto" w:shadow="1"/>
          <w:right w:val="single" w:sz="2" w:space="4" w:color="auto" w:shadow="1"/>
        </w:pBdr>
        <w:jc w:val="center"/>
        <w:rPr>
          <w:rFonts w:ascii="Lato" w:hAnsi="Lato"/>
        </w:rPr>
      </w:pPr>
      <w:r w:rsidRPr="00CD17F8">
        <w:rPr>
          <w:rFonts w:ascii="Lato" w:hAnsi="Lato"/>
        </w:rPr>
        <w:t>Intervention and Supports</w:t>
      </w:r>
    </w:p>
    <w:p w14:paraId="134D29BE" w14:textId="77777777" w:rsidR="00661B6B" w:rsidRPr="00CD17F8" w:rsidRDefault="00661B6B" w:rsidP="00363BF2">
      <w:pPr>
        <w:spacing w:after="0" w:line="240" w:lineRule="auto"/>
        <w:contextualSpacing/>
        <w:rPr>
          <w:rFonts w:ascii="Lato" w:hAnsi="Lato"/>
          <w:sz w:val="24"/>
          <w:szCs w:val="24"/>
        </w:rPr>
      </w:pPr>
    </w:p>
    <w:p w14:paraId="12470DAE"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Reporting incidents of bullying is the responsibility of all staff.</w:t>
      </w:r>
    </w:p>
    <w:p w14:paraId="4AE493C4" w14:textId="77777777" w:rsidR="00363BF2" w:rsidRPr="00CD17F8" w:rsidRDefault="00363BF2" w:rsidP="00363BF2">
      <w:pPr>
        <w:spacing w:after="0" w:line="240" w:lineRule="auto"/>
        <w:contextualSpacing/>
        <w:rPr>
          <w:rFonts w:ascii="Lato" w:hAnsi="Lato"/>
          <w:sz w:val="24"/>
          <w:szCs w:val="24"/>
        </w:rPr>
      </w:pPr>
    </w:p>
    <w:p w14:paraId="3E05B1F3"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Reported incidents of bullying will be investigated and addressed through the teacher and/or principal/vice-principal.  In addressing incidents of bullying (keeping in mind mitigating factors such as age, circumstances, history, IEP), a progressive discipline approach should be used, which could include the following:</w:t>
      </w:r>
    </w:p>
    <w:p w14:paraId="7B8898C1"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Contact with the pupil’s parent(s)/guardian(s);</w:t>
      </w:r>
    </w:p>
    <w:p w14:paraId="42593061"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lastRenderedPageBreak/>
        <w:t>Verbal reminders;</w:t>
      </w:r>
    </w:p>
    <w:p w14:paraId="72A1D446"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Review of expectations;</w:t>
      </w:r>
    </w:p>
    <w:p w14:paraId="455975DE"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Written work assignment with a learning component relevant to the behaviour;</w:t>
      </w:r>
    </w:p>
    <w:p w14:paraId="140BA9FB"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Peer mentoring;</w:t>
      </w:r>
    </w:p>
    <w:p w14:paraId="1E84BDFB"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Detention</w:t>
      </w:r>
    </w:p>
    <w:p w14:paraId="6578F7B6"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Peer mediation</w:t>
      </w:r>
    </w:p>
    <w:p w14:paraId="6CC3DD6D"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Restorative justice</w:t>
      </w:r>
    </w:p>
    <w:p w14:paraId="31129669"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 xml:space="preserve">Referrals for consultation; and </w:t>
      </w:r>
    </w:p>
    <w:p w14:paraId="3120FEB5"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Transfer.</w:t>
      </w:r>
    </w:p>
    <w:p w14:paraId="59D820F2" w14:textId="77777777" w:rsidR="00363BF2" w:rsidRPr="00CD17F8" w:rsidRDefault="00363BF2" w:rsidP="00363BF2">
      <w:pPr>
        <w:spacing w:after="0" w:line="240" w:lineRule="auto"/>
        <w:contextualSpacing/>
        <w:rPr>
          <w:rFonts w:ascii="Lato" w:hAnsi="Lato"/>
          <w:sz w:val="24"/>
          <w:szCs w:val="24"/>
        </w:rPr>
      </w:pPr>
    </w:p>
    <w:p w14:paraId="5374D0C9"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In some circumstances suspensions and expulsions may result.</w:t>
      </w:r>
    </w:p>
    <w:p w14:paraId="437A85F0" w14:textId="77777777" w:rsidR="00363BF2" w:rsidRPr="00CD17F8" w:rsidRDefault="009F28C0" w:rsidP="009F28C0">
      <w:pPr>
        <w:pStyle w:val="Heading5"/>
        <w:rPr>
          <w:rFonts w:ascii="Lato" w:hAnsi="Lato"/>
        </w:rPr>
      </w:pPr>
      <w:r w:rsidRPr="00CD17F8">
        <w:rPr>
          <w:rFonts w:ascii="Lato" w:hAnsi="Lato"/>
        </w:rPr>
        <w:t>Supports and Follow-up</w:t>
      </w:r>
    </w:p>
    <w:p w14:paraId="4E7116A3" w14:textId="77777777" w:rsidR="009F28C0" w:rsidRPr="00CD17F8" w:rsidRDefault="009F28C0" w:rsidP="00363BF2">
      <w:pPr>
        <w:spacing w:after="0" w:line="240" w:lineRule="auto"/>
        <w:contextualSpacing/>
        <w:rPr>
          <w:rFonts w:ascii="Lato" w:hAnsi="Lato"/>
          <w:sz w:val="24"/>
          <w:szCs w:val="24"/>
        </w:rPr>
      </w:pPr>
    </w:p>
    <w:p w14:paraId="637E4BDF" w14:textId="77777777" w:rsidR="00363BF2" w:rsidRPr="00CD17F8" w:rsidRDefault="00363BF2" w:rsidP="00363BF2">
      <w:pPr>
        <w:numPr>
          <w:ilvl w:val="0"/>
          <w:numId w:val="11"/>
        </w:numPr>
        <w:spacing w:after="0" w:line="240" w:lineRule="auto"/>
        <w:contextualSpacing/>
        <w:rPr>
          <w:rFonts w:ascii="Lato" w:hAnsi="Lato"/>
          <w:sz w:val="24"/>
          <w:szCs w:val="24"/>
        </w:rPr>
      </w:pPr>
      <w:r w:rsidRPr="00CD17F8">
        <w:rPr>
          <w:rFonts w:ascii="Lato" w:hAnsi="Lato"/>
          <w:sz w:val="24"/>
          <w:szCs w:val="24"/>
        </w:rPr>
        <w:t>Incidents of bullying will be followed up with the students involved, the parents, the teachers and other school staff and community partners where appropriate.</w:t>
      </w:r>
    </w:p>
    <w:p w14:paraId="7F318FFC" w14:textId="77777777" w:rsidR="00363BF2" w:rsidRPr="00CD17F8" w:rsidRDefault="00363BF2" w:rsidP="007C7DD2">
      <w:pPr>
        <w:pStyle w:val="ListParagraph"/>
        <w:numPr>
          <w:ilvl w:val="0"/>
          <w:numId w:val="11"/>
        </w:numPr>
        <w:spacing w:after="0" w:line="240" w:lineRule="auto"/>
        <w:rPr>
          <w:rFonts w:ascii="Lato" w:hAnsi="Lato"/>
          <w:sz w:val="24"/>
          <w:szCs w:val="24"/>
        </w:rPr>
      </w:pPr>
      <w:r w:rsidRPr="00CD17F8">
        <w:rPr>
          <w:rFonts w:ascii="Lato" w:hAnsi="Lato"/>
          <w:sz w:val="24"/>
          <w:szCs w:val="24"/>
        </w:rPr>
        <w:t>Students who engage in bullying, who have been bullied or may have witnessed or been affected by bullying will receive support which may include but is not limited to the following:</w:t>
      </w:r>
    </w:p>
    <w:p w14:paraId="2B6DBEEB"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One on one and/or group meetings;</w:t>
      </w:r>
    </w:p>
    <w:p w14:paraId="2C420754"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Learning opportunities;</w:t>
      </w:r>
    </w:p>
    <w:p w14:paraId="7C1FDFB4"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Restorative justice;</w:t>
      </w:r>
    </w:p>
    <w:p w14:paraId="6DD5F373"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Contracts or behaviour plans;</w:t>
      </w:r>
    </w:p>
    <w:p w14:paraId="43E974BE"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Referrals to board-based supports and services;</w:t>
      </w:r>
    </w:p>
    <w:p w14:paraId="6E308180"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Referrals to community partners.</w:t>
      </w:r>
    </w:p>
    <w:p w14:paraId="55E4FB97" w14:textId="77777777" w:rsidR="00492C66" w:rsidRPr="00CD17F8" w:rsidRDefault="00492C66" w:rsidP="00363BF2">
      <w:pPr>
        <w:pStyle w:val="BodyText3"/>
        <w:contextualSpacing/>
        <w:rPr>
          <w:rFonts w:ascii="Lato" w:hAnsi="Lato"/>
          <w:sz w:val="24"/>
          <w:szCs w:val="24"/>
        </w:rPr>
      </w:pPr>
    </w:p>
    <w:p w14:paraId="4C94C5DE" w14:textId="77777777" w:rsidR="009F28C0" w:rsidRPr="00CD17F8" w:rsidRDefault="009F28C0" w:rsidP="009F28C0">
      <w:pPr>
        <w:pStyle w:val="Heading5"/>
        <w:rPr>
          <w:rFonts w:ascii="Lato" w:hAnsi="Lato"/>
        </w:rPr>
      </w:pPr>
      <w:r w:rsidRPr="00CD17F8">
        <w:rPr>
          <w:rFonts w:ascii="Lato" w:hAnsi="Lato"/>
        </w:rPr>
        <w:t>Suggested References</w:t>
      </w:r>
    </w:p>
    <w:p w14:paraId="0277B2B7" w14:textId="77777777" w:rsidR="009F28C0" w:rsidRPr="00CD17F8" w:rsidRDefault="009F28C0" w:rsidP="00363BF2">
      <w:pPr>
        <w:spacing w:after="0" w:line="240" w:lineRule="auto"/>
        <w:contextualSpacing/>
        <w:rPr>
          <w:rFonts w:ascii="Lato" w:hAnsi="Lato"/>
          <w:b/>
          <w:sz w:val="24"/>
          <w:szCs w:val="24"/>
        </w:rPr>
      </w:pPr>
    </w:p>
    <w:p w14:paraId="450FBA85"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The Promoting Relationships and Eliminating Violence Network (</w:t>
      </w:r>
      <w:proofErr w:type="spellStart"/>
      <w:r w:rsidRPr="00CD17F8">
        <w:rPr>
          <w:rFonts w:ascii="Lato" w:hAnsi="Lato"/>
          <w:b/>
          <w:sz w:val="24"/>
          <w:szCs w:val="24"/>
        </w:rPr>
        <w:t>PREVNet</w:t>
      </w:r>
      <w:proofErr w:type="spellEnd"/>
      <w:r w:rsidRPr="00CD17F8">
        <w:rPr>
          <w:rFonts w:ascii="Lato" w:hAnsi="Lato"/>
          <w:b/>
          <w:sz w:val="24"/>
          <w:szCs w:val="24"/>
        </w:rPr>
        <w:t xml:space="preserve">) </w:t>
      </w:r>
    </w:p>
    <w:p w14:paraId="07736853" w14:textId="77777777" w:rsidR="00363BF2" w:rsidRPr="00CD17F8" w:rsidRDefault="00363BF2" w:rsidP="00363BF2">
      <w:pPr>
        <w:spacing w:after="0" w:line="240" w:lineRule="auto"/>
        <w:contextualSpacing/>
        <w:rPr>
          <w:rFonts w:ascii="Lato" w:hAnsi="Lato"/>
          <w:sz w:val="24"/>
          <w:szCs w:val="24"/>
          <w:u w:val="single"/>
        </w:rPr>
      </w:pPr>
      <w:r w:rsidRPr="00CD17F8">
        <w:rPr>
          <w:rFonts w:ascii="Lato" w:hAnsi="Lato"/>
          <w:sz w:val="24"/>
          <w:szCs w:val="24"/>
          <w:u w:val="single"/>
        </w:rPr>
        <w:t>www.prevnet.ca</w:t>
      </w:r>
    </w:p>
    <w:p w14:paraId="7175E0C3"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Policy/Program Memorandum No. 144:  Bullying Prevention and Intervention</w:t>
      </w:r>
    </w:p>
    <w:p w14:paraId="523C83E9"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u w:val="single"/>
        </w:rPr>
        <w:t>www.edu.gov.on.ca/extra/eng/ppm/144.pdf</w:t>
      </w:r>
      <w:r w:rsidRPr="00CD17F8">
        <w:rPr>
          <w:rFonts w:ascii="Lato" w:hAnsi="Lato"/>
          <w:sz w:val="24"/>
          <w:szCs w:val="24"/>
        </w:rPr>
        <w:t xml:space="preserve"> (English Version)</w:t>
      </w:r>
    </w:p>
    <w:p w14:paraId="769D7136" w14:textId="77777777" w:rsidR="00363BF2" w:rsidRPr="00CD17F8" w:rsidRDefault="002D542D" w:rsidP="00363BF2">
      <w:pPr>
        <w:spacing w:after="0" w:line="240" w:lineRule="auto"/>
        <w:contextualSpacing/>
        <w:rPr>
          <w:rFonts w:ascii="Lato" w:hAnsi="Lato"/>
          <w:sz w:val="24"/>
          <w:szCs w:val="24"/>
        </w:rPr>
      </w:pPr>
      <w:hyperlink r:id="rId10" w:history="1">
        <w:r w:rsidR="00363BF2" w:rsidRPr="00CD17F8">
          <w:rPr>
            <w:rStyle w:val="Hyperlink"/>
            <w:rFonts w:ascii="Lato" w:hAnsi="Lato"/>
            <w:color w:val="auto"/>
            <w:sz w:val="24"/>
            <w:szCs w:val="24"/>
          </w:rPr>
          <w:t>http://www.edu.gov.on.ca/extra/fre/ppm/144f.pdf</w:t>
        </w:r>
      </w:hyperlink>
      <w:r w:rsidR="00363BF2" w:rsidRPr="00CD17F8">
        <w:rPr>
          <w:rFonts w:ascii="Lato" w:hAnsi="Lato"/>
          <w:sz w:val="24"/>
          <w:szCs w:val="24"/>
        </w:rPr>
        <w:t xml:space="preserve"> (French Version) </w:t>
      </w:r>
    </w:p>
    <w:p w14:paraId="110D1038"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Policy/Program Memorandum No. 145:  Progressive Discipline and Promoting Positive Student Behaviour</w:t>
      </w:r>
    </w:p>
    <w:p w14:paraId="3D33E187" w14:textId="77777777" w:rsidR="00363BF2" w:rsidRPr="00CD17F8" w:rsidRDefault="002D542D" w:rsidP="00363BF2">
      <w:pPr>
        <w:spacing w:after="0" w:line="240" w:lineRule="auto"/>
        <w:contextualSpacing/>
        <w:rPr>
          <w:rFonts w:ascii="Lato" w:hAnsi="Lato"/>
          <w:sz w:val="24"/>
          <w:szCs w:val="24"/>
        </w:rPr>
      </w:pPr>
      <w:hyperlink r:id="rId11" w:history="1">
        <w:r w:rsidR="00363BF2" w:rsidRPr="00CD17F8">
          <w:rPr>
            <w:rStyle w:val="Hyperlink"/>
            <w:rFonts w:ascii="Lato" w:hAnsi="Lato"/>
            <w:color w:val="auto"/>
            <w:sz w:val="24"/>
            <w:szCs w:val="24"/>
          </w:rPr>
          <w:t>www.edu.gov.on.ca/extra/eng/ppm/145.pdf</w:t>
        </w:r>
      </w:hyperlink>
      <w:r w:rsidR="00363BF2" w:rsidRPr="00CD17F8">
        <w:rPr>
          <w:rFonts w:ascii="Lato" w:hAnsi="Lato"/>
          <w:sz w:val="24"/>
          <w:szCs w:val="24"/>
        </w:rPr>
        <w:t xml:space="preserve"> (English Version)</w:t>
      </w:r>
    </w:p>
    <w:p w14:paraId="0A5FBFD4" w14:textId="77777777" w:rsidR="00363BF2" w:rsidRPr="00CD17F8" w:rsidRDefault="002D542D" w:rsidP="00363BF2">
      <w:pPr>
        <w:spacing w:after="0" w:line="240" w:lineRule="auto"/>
        <w:contextualSpacing/>
        <w:rPr>
          <w:rFonts w:ascii="Lato" w:hAnsi="Lato"/>
          <w:sz w:val="24"/>
          <w:szCs w:val="24"/>
        </w:rPr>
      </w:pPr>
      <w:hyperlink r:id="rId12" w:history="1">
        <w:r w:rsidR="00363BF2" w:rsidRPr="00CD17F8">
          <w:rPr>
            <w:rStyle w:val="Hyperlink"/>
            <w:rFonts w:ascii="Lato" w:hAnsi="Lato"/>
            <w:color w:val="auto"/>
            <w:sz w:val="24"/>
            <w:szCs w:val="24"/>
          </w:rPr>
          <w:t>http://www.edu.gov.on.ca/extra/fre/ppm/145f.pdf</w:t>
        </w:r>
      </w:hyperlink>
      <w:r w:rsidR="00363BF2" w:rsidRPr="00CD17F8">
        <w:rPr>
          <w:rFonts w:ascii="Lato" w:hAnsi="Lato"/>
          <w:sz w:val="24"/>
          <w:szCs w:val="24"/>
        </w:rPr>
        <w:t xml:space="preserve"> (French Version)</w:t>
      </w:r>
    </w:p>
    <w:p w14:paraId="164EDBF2"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Toolkit for Safe, Inclusive and Accepting Schools on the Ontario’s Institute for Education Leadership website</w:t>
      </w:r>
    </w:p>
    <w:p w14:paraId="6A5881AB" w14:textId="77777777" w:rsidR="00363BF2" w:rsidRPr="00CD17F8" w:rsidRDefault="00363BF2" w:rsidP="00363BF2">
      <w:pPr>
        <w:spacing w:after="0" w:line="240" w:lineRule="auto"/>
        <w:contextualSpacing/>
        <w:rPr>
          <w:rFonts w:ascii="Lato" w:hAnsi="Lato"/>
          <w:sz w:val="24"/>
          <w:szCs w:val="24"/>
          <w:u w:val="single"/>
        </w:rPr>
      </w:pPr>
      <w:r w:rsidRPr="00CD17F8">
        <w:rPr>
          <w:rFonts w:ascii="Lato" w:hAnsi="Lato"/>
          <w:sz w:val="24"/>
          <w:szCs w:val="24"/>
          <w:u w:val="single"/>
        </w:rPr>
        <w:t>http://live.iel.immix.ca/safeandacceptingschools/</w:t>
      </w:r>
    </w:p>
    <w:p w14:paraId="60736425"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lastRenderedPageBreak/>
        <w:t>Ontario’s Equity and Inclusive Education Strategy</w:t>
      </w:r>
    </w:p>
    <w:p w14:paraId="45D5D647" w14:textId="77777777" w:rsidR="00363BF2" w:rsidRPr="00CD17F8" w:rsidRDefault="00363BF2" w:rsidP="00363BF2">
      <w:pPr>
        <w:spacing w:after="0" w:line="240" w:lineRule="auto"/>
        <w:contextualSpacing/>
        <w:rPr>
          <w:rFonts w:ascii="Lato" w:hAnsi="Lato"/>
          <w:sz w:val="24"/>
          <w:szCs w:val="24"/>
          <w:u w:val="single"/>
        </w:rPr>
      </w:pPr>
      <w:r w:rsidRPr="00CD17F8">
        <w:rPr>
          <w:rFonts w:ascii="Lato" w:hAnsi="Lato"/>
          <w:sz w:val="24"/>
          <w:szCs w:val="24"/>
          <w:u w:val="single"/>
        </w:rPr>
        <w:t>www.edu.gov.on.ca/eng/policyfunding/equity.pdf</w:t>
      </w:r>
    </w:p>
    <w:p w14:paraId="378A3EC8"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Equity and Inclusive Education in Ontario:  Guidelines for Policy Development and Implementation</w:t>
      </w:r>
    </w:p>
    <w:p w14:paraId="4D974217" w14:textId="77777777" w:rsidR="00363BF2" w:rsidRPr="00CD17F8" w:rsidRDefault="00363BF2" w:rsidP="00363BF2">
      <w:pPr>
        <w:spacing w:after="0" w:line="240" w:lineRule="auto"/>
        <w:contextualSpacing/>
        <w:rPr>
          <w:rFonts w:ascii="Lato" w:hAnsi="Lato"/>
          <w:sz w:val="24"/>
          <w:szCs w:val="24"/>
          <w:u w:val="single"/>
        </w:rPr>
      </w:pPr>
      <w:r w:rsidRPr="00CD17F8">
        <w:rPr>
          <w:rFonts w:ascii="Lato" w:hAnsi="Lato"/>
          <w:sz w:val="24"/>
          <w:szCs w:val="24"/>
          <w:u w:val="single"/>
        </w:rPr>
        <w:t>www.edu.gov.on.ca/eng/policyfunding/inclusiveguide.pdf</w:t>
      </w:r>
    </w:p>
    <w:p w14:paraId="3ECF587A"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Policy/Program Memorandum No. 119:  Developing and Implementing Equity and Inclusive Education Policies in Ontario Schools</w:t>
      </w:r>
    </w:p>
    <w:p w14:paraId="33821E48"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u w:val="single"/>
        </w:rPr>
        <w:t>www.edu.gov.on.ca/extra/eng/ppm/119.html</w:t>
      </w:r>
      <w:r w:rsidRPr="00CD17F8">
        <w:rPr>
          <w:rFonts w:ascii="Lato" w:hAnsi="Lato"/>
          <w:sz w:val="24"/>
          <w:szCs w:val="24"/>
        </w:rPr>
        <w:t xml:space="preserve"> (English Version)</w:t>
      </w:r>
    </w:p>
    <w:p w14:paraId="21D08175"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u w:val="single"/>
        </w:rPr>
        <w:t>www.edu.gov.on.ca/extra/fre/ppm/119f.pdf</w:t>
      </w:r>
      <w:r w:rsidRPr="00CD17F8">
        <w:rPr>
          <w:rFonts w:ascii="Lato" w:hAnsi="Lato"/>
          <w:sz w:val="24"/>
          <w:szCs w:val="24"/>
        </w:rPr>
        <w:t xml:space="preserve"> (French Version)</w:t>
      </w:r>
    </w:p>
    <w:p w14:paraId="57031C0D" w14:textId="77777777" w:rsidR="00363BF2" w:rsidRPr="00CD17F8" w:rsidRDefault="00363BF2" w:rsidP="00363BF2">
      <w:pPr>
        <w:spacing w:after="0" w:line="240" w:lineRule="auto"/>
        <w:contextualSpacing/>
        <w:rPr>
          <w:rFonts w:ascii="Lato" w:hAnsi="Lato"/>
          <w:b/>
          <w:sz w:val="24"/>
          <w:szCs w:val="24"/>
          <w:lang w:val="fr-CA"/>
        </w:rPr>
      </w:pPr>
      <w:proofErr w:type="spellStart"/>
      <w:r w:rsidRPr="00CD17F8">
        <w:rPr>
          <w:rFonts w:ascii="Lato" w:hAnsi="Lato"/>
          <w:b/>
          <w:sz w:val="24"/>
          <w:szCs w:val="24"/>
          <w:lang w:val="fr-CA"/>
        </w:rPr>
        <w:t>Ontario’s</w:t>
      </w:r>
      <w:proofErr w:type="spellEnd"/>
      <w:r w:rsidRPr="00CD17F8">
        <w:rPr>
          <w:rFonts w:ascii="Lato" w:hAnsi="Lato"/>
          <w:b/>
          <w:sz w:val="24"/>
          <w:szCs w:val="24"/>
          <w:lang w:val="fr-CA"/>
        </w:rPr>
        <w:t xml:space="preserve"> Parent Engagement Policy</w:t>
      </w:r>
    </w:p>
    <w:p w14:paraId="2D58018E" w14:textId="77777777" w:rsidR="00363BF2" w:rsidRPr="00CD17F8" w:rsidRDefault="00363BF2" w:rsidP="00363BF2">
      <w:pPr>
        <w:spacing w:after="0" w:line="240" w:lineRule="auto"/>
        <w:contextualSpacing/>
        <w:rPr>
          <w:rFonts w:ascii="Lato" w:hAnsi="Lato"/>
          <w:sz w:val="24"/>
          <w:szCs w:val="24"/>
          <w:lang w:val="fr-CA"/>
        </w:rPr>
      </w:pPr>
      <w:r w:rsidRPr="00CD17F8">
        <w:rPr>
          <w:rFonts w:ascii="Lato" w:hAnsi="Lato"/>
          <w:sz w:val="24"/>
          <w:szCs w:val="24"/>
          <w:u w:val="single"/>
          <w:lang w:val="fr-CA"/>
        </w:rPr>
        <w:t>www.edu.gov.on.ca/eng/parents/poliicy.html</w:t>
      </w:r>
    </w:p>
    <w:sectPr w:rsidR="00363BF2" w:rsidRPr="00CD17F8" w:rsidSect="00661B6B">
      <w:headerReference w:type="default" r:id="rId13"/>
      <w:footerReference w:type="default" r:id="rId14"/>
      <w:pgSz w:w="12240" w:h="15840"/>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1703" w14:textId="77777777" w:rsidR="00557140" w:rsidRDefault="00557140" w:rsidP="00511B7D">
      <w:pPr>
        <w:spacing w:after="0" w:line="240" w:lineRule="auto"/>
      </w:pPr>
      <w:r>
        <w:separator/>
      </w:r>
    </w:p>
  </w:endnote>
  <w:endnote w:type="continuationSeparator" w:id="0">
    <w:p w14:paraId="6C7A4303" w14:textId="77777777" w:rsidR="00557140" w:rsidRDefault="00557140" w:rsidP="0051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478737"/>
      <w:docPartObj>
        <w:docPartGallery w:val="Page Numbers (Bottom of Page)"/>
        <w:docPartUnique/>
      </w:docPartObj>
    </w:sdtPr>
    <w:sdtEndPr/>
    <w:sdtContent>
      <w:sdt>
        <w:sdtPr>
          <w:id w:val="-1232379500"/>
          <w:docPartObj>
            <w:docPartGallery w:val="Page Numbers (Top of Page)"/>
            <w:docPartUnique/>
          </w:docPartObj>
        </w:sdtPr>
        <w:sdtEndPr/>
        <w:sdtContent>
          <w:p w14:paraId="48EDA0A9" w14:textId="6D12401B" w:rsidR="003A405B" w:rsidRDefault="003A40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512E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12EC">
              <w:rPr>
                <w:b/>
                <w:bCs/>
                <w:noProof/>
              </w:rPr>
              <w:t>5</w:t>
            </w:r>
            <w:r>
              <w:rPr>
                <w:b/>
                <w:bCs/>
                <w:sz w:val="24"/>
                <w:szCs w:val="24"/>
              </w:rPr>
              <w:fldChar w:fldCharType="end"/>
            </w:r>
          </w:p>
        </w:sdtContent>
      </w:sdt>
    </w:sdtContent>
  </w:sdt>
  <w:p w14:paraId="5F395E04" w14:textId="77777777" w:rsidR="003A405B" w:rsidRDefault="003A4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E94A" w14:textId="77777777" w:rsidR="00557140" w:rsidRDefault="00557140" w:rsidP="00511B7D">
      <w:pPr>
        <w:spacing w:after="0" w:line="240" w:lineRule="auto"/>
      </w:pPr>
      <w:r>
        <w:separator/>
      </w:r>
    </w:p>
  </w:footnote>
  <w:footnote w:type="continuationSeparator" w:id="0">
    <w:p w14:paraId="68975C49" w14:textId="77777777" w:rsidR="00557140" w:rsidRDefault="00557140" w:rsidP="00511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140C" w14:textId="77777777" w:rsidR="00492C66" w:rsidRDefault="00CD17F8" w:rsidP="00CD17F8">
    <w:pPr>
      <w:pStyle w:val="Header"/>
    </w:pPr>
    <w:r>
      <w:rPr>
        <w:noProof/>
        <w:lang w:eastAsia="en-CA"/>
      </w:rPr>
      <w:drawing>
        <wp:inline distT="0" distB="0" distL="0" distR="0" wp14:anchorId="51DCCB31" wp14:editId="1E6BF357">
          <wp:extent cx="2286000" cy="120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 4C Thumbnail.jpg"/>
                  <pic:cNvPicPr/>
                </pic:nvPicPr>
                <pic:blipFill>
                  <a:blip r:embed="rId1">
                    <a:extLst>
                      <a:ext uri="{28A0092B-C50C-407E-A947-70E740481C1C}">
                        <a14:useLocalDpi xmlns:a14="http://schemas.microsoft.com/office/drawing/2010/main" val="0"/>
                      </a:ext>
                    </a:extLst>
                  </a:blip>
                  <a:stretch>
                    <a:fillRect/>
                  </a:stretch>
                </pic:blipFill>
                <pic:spPr>
                  <a:xfrm>
                    <a:off x="0" y="0"/>
                    <a:ext cx="2286000" cy="1206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0AE0"/>
    <w:multiLevelType w:val="hybridMultilevel"/>
    <w:tmpl w:val="BF4C5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A10E30"/>
    <w:multiLevelType w:val="hybridMultilevel"/>
    <w:tmpl w:val="E0583C94"/>
    <w:lvl w:ilvl="0" w:tplc="2884998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0B31A7"/>
    <w:multiLevelType w:val="hybridMultilevel"/>
    <w:tmpl w:val="0C6A7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283366"/>
    <w:multiLevelType w:val="hybridMultilevel"/>
    <w:tmpl w:val="2D102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57180C"/>
    <w:multiLevelType w:val="hybridMultilevel"/>
    <w:tmpl w:val="68F87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641DC2"/>
    <w:multiLevelType w:val="hybridMultilevel"/>
    <w:tmpl w:val="947A844A"/>
    <w:lvl w:ilvl="0" w:tplc="1009001B">
      <w:start w:val="1"/>
      <w:numFmt w:val="lowerRoman"/>
      <w:lvlText w:val="%1."/>
      <w:lvlJc w:val="right"/>
      <w:pPr>
        <w:ind w:left="1680" w:hanging="360"/>
      </w:pPr>
    </w:lvl>
    <w:lvl w:ilvl="1" w:tplc="10090019">
      <w:start w:val="1"/>
      <w:numFmt w:val="lowerLetter"/>
      <w:lvlText w:val="%2."/>
      <w:lvlJc w:val="left"/>
      <w:pPr>
        <w:ind w:left="2400" w:hanging="360"/>
      </w:pPr>
    </w:lvl>
    <w:lvl w:ilvl="2" w:tplc="1009001B" w:tentative="1">
      <w:start w:val="1"/>
      <w:numFmt w:val="lowerRoman"/>
      <w:lvlText w:val="%3."/>
      <w:lvlJc w:val="right"/>
      <w:pPr>
        <w:ind w:left="3120" w:hanging="180"/>
      </w:pPr>
    </w:lvl>
    <w:lvl w:ilvl="3" w:tplc="1009000F" w:tentative="1">
      <w:start w:val="1"/>
      <w:numFmt w:val="decimal"/>
      <w:lvlText w:val="%4."/>
      <w:lvlJc w:val="left"/>
      <w:pPr>
        <w:ind w:left="3840" w:hanging="360"/>
      </w:pPr>
    </w:lvl>
    <w:lvl w:ilvl="4" w:tplc="10090019" w:tentative="1">
      <w:start w:val="1"/>
      <w:numFmt w:val="lowerLetter"/>
      <w:lvlText w:val="%5."/>
      <w:lvlJc w:val="left"/>
      <w:pPr>
        <w:ind w:left="4560" w:hanging="360"/>
      </w:pPr>
    </w:lvl>
    <w:lvl w:ilvl="5" w:tplc="1009001B" w:tentative="1">
      <w:start w:val="1"/>
      <w:numFmt w:val="lowerRoman"/>
      <w:lvlText w:val="%6."/>
      <w:lvlJc w:val="right"/>
      <w:pPr>
        <w:ind w:left="5280" w:hanging="180"/>
      </w:pPr>
    </w:lvl>
    <w:lvl w:ilvl="6" w:tplc="1009000F" w:tentative="1">
      <w:start w:val="1"/>
      <w:numFmt w:val="decimal"/>
      <w:lvlText w:val="%7."/>
      <w:lvlJc w:val="left"/>
      <w:pPr>
        <w:ind w:left="6000" w:hanging="360"/>
      </w:pPr>
    </w:lvl>
    <w:lvl w:ilvl="7" w:tplc="10090019" w:tentative="1">
      <w:start w:val="1"/>
      <w:numFmt w:val="lowerLetter"/>
      <w:lvlText w:val="%8."/>
      <w:lvlJc w:val="left"/>
      <w:pPr>
        <w:ind w:left="6720" w:hanging="360"/>
      </w:pPr>
    </w:lvl>
    <w:lvl w:ilvl="8" w:tplc="1009001B" w:tentative="1">
      <w:start w:val="1"/>
      <w:numFmt w:val="lowerRoman"/>
      <w:lvlText w:val="%9."/>
      <w:lvlJc w:val="right"/>
      <w:pPr>
        <w:ind w:left="7440" w:hanging="180"/>
      </w:pPr>
    </w:lvl>
  </w:abstractNum>
  <w:abstractNum w:abstractNumId="6" w15:restartNumberingAfterBreak="0">
    <w:nsid w:val="401C3104"/>
    <w:multiLevelType w:val="hybridMultilevel"/>
    <w:tmpl w:val="ACA01B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B867885"/>
    <w:multiLevelType w:val="hybridMultilevel"/>
    <w:tmpl w:val="2416AC8A"/>
    <w:lvl w:ilvl="0" w:tplc="ECE2200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CFD32B6"/>
    <w:multiLevelType w:val="hybridMultilevel"/>
    <w:tmpl w:val="7316B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5BA6E23"/>
    <w:multiLevelType w:val="hybridMultilevel"/>
    <w:tmpl w:val="F942F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88B5A8E"/>
    <w:multiLevelType w:val="hybridMultilevel"/>
    <w:tmpl w:val="A51A55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3E609A3"/>
    <w:multiLevelType w:val="hybridMultilevel"/>
    <w:tmpl w:val="CCB00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71154473">
    <w:abstractNumId w:val="9"/>
  </w:num>
  <w:num w:numId="2" w16cid:durableId="340471614">
    <w:abstractNumId w:val="1"/>
  </w:num>
  <w:num w:numId="3" w16cid:durableId="2114281409">
    <w:abstractNumId w:val="5"/>
  </w:num>
  <w:num w:numId="4" w16cid:durableId="1995448284">
    <w:abstractNumId w:val="7"/>
  </w:num>
  <w:num w:numId="5" w16cid:durableId="1618365263">
    <w:abstractNumId w:val="2"/>
  </w:num>
  <w:num w:numId="6" w16cid:durableId="815341235">
    <w:abstractNumId w:val="0"/>
  </w:num>
  <w:num w:numId="7" w16cid:durableId="315576680">
    <w:abstractNumId w:val="10"/>
  </w:num>
  <w:num w:numId="8" w16cid:durableId="210461765">
    <w:abstractNumId w:val="4"/>
  </w:num>
  <w:num w:numId="9" w16cid:durableId="1402681401">
    <w:abstractNumId w:val="11"/>
  </w:num>
  <w:num w:numId="10" w16cid:durableId="1503351709">
    <w:abstractNumId w:val="8"/>
  </w:num>
  <w:num w:numId="11" w16cid:durableId="349727100">
    <w:abstractNumId w:val="6"/>
  </w:num>
  <w:num w:numId="12" w16cid:durableId="1530411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BF2"/>
    <w:rsid w:val="00015386"/>
    <w:rsid w:val="00080DA0"/>
    <w:rsid w:val="00134E2D"/>
    <w:rsid w:val="0014013E"/>
    <w:rsid w:val="001A4F3E"/>
    <w:rsid w:val="001E116B"/>
    <w:rsid w:val="001F308D"/>
    <w:rsid w:val="00244533"/>
    <w:rsid w:val="00294A2D"/>
    <w:rsid w:val="00297B71"/>
    <w:rsid w:val="002A176F"/>
    <w:rsid w:val="002D542D"/>
    <w:rsid w:val="002F6E53"/>
    <w:rsid w:val="00334C53"/>
    <w:rsid w:val="00363BF2"/>
    <w:rsid w:val="003A405B"/>
    <w:rsid w:val="003B049A"/>
    <w:rsid w:val="00444AB5"/>
    <w:rsid w:val="00462875"/>
    <w:rsid w:val="0046739B"/>
    <w:rsid w:val="00481389"/>
    <w:rsid w:val="00492C66"/>
    <w:rsid w:val="004A05D1"/>
    <w:rsid w:val="004A796F"/>
    <w:rsid w:val="004C32C8"/>
    <w:rsid w:val="004C6BB1"/>
    <w:rsid w:val="004E364E"/>
    <w:rsid w:val="00511B7D"/>
    <w:rsid w:val="00557140"/>
    <w:rsid w:val="00564EA2"/>
    <w:rsid w:val="00577F39"/>
    <w:rsid w:val="005B22CE"/>
    <w:rsid w:val="005E6F2D"/>
    <w:rsid w:val="00661B6B"/>
    <w:rsid w:val="00752921"/>
    <w:rsid w:val="007C208F"/>
    <w:rsid w:val="007C7DD2"/>
    <w:rsid w:val="007E1C4B"/>
    <w:rsid w:val="007E6B08"/>
    <w:rsid w:val="008306D1"/>
    <w:rsid w:val="00877D3F"/>
    <w:rsid w:val="00900C6D"/>
    <w:rsid w:val="009446CC"/>
    <w:rsid w:val="0096023E"/>
    <w:rsid w:val="00991B9C"/>
    <w:rsid w:val="0099590F"/>
    <w:rsid w:val="009D7019"/>
    <w:rsid w:val="009E50EA"/>
    <w:rsid w:val="009F28C0"/>
    <w:rsid w:val="00A37192"/>
    <w:rsid w:val="00AA5A93"/>
    <w:rsid w:val="00AA5D7E"/>
    <w:rsid w:val="00B505DE"/>
    <w:rsid w:val="00BB4076"/>
    <w:rsid w:val="00BD0393"/>
    <w:rsid w:val="00C0637A"/>
    <w:rsid w:val="00C6216A"/>
    <w:rsid w:val="00CD17F8"/>
    <w:rsid w:val="00D001F7"/>
    <w:rsid w:val="00D201CC"/>
    <w:rsid w:val="00D34C5D"/>
    <w:rsid w:val="00D426CF"/>
    <w:rsid w:val="00EA6035"/>
    <w:rsid w:val="00EC517B"/>
    <w:rsid w:val="00ED55E3"/>
    <w:rsid w:val="00F512EC"/>
    <w:rsid w:val="00FA051E"/>
    <w:rsid w:val="00FD64A5"/>
    <w:rsid w:val="00FF36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8F5DF"/>
  <w15:chartTrackingRefBased/>
  <w15:docId w15:val="{4B27E462-61F4-4867-8AEC-29146BB2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BF2"/>
    <w:pPr>
      <w:keepNext/>
      <w:spacing w:after="0" w:line="240" w:lineRule="auto"/>
      <w:outlineLvl w:val="0"/>
    </w:pPr>
    <w:rPr>
      <w:b/>
      <w:sz w:val="24"/>
      <w:szCs w:val="24"/>
    </w:rPr>
  </w:style>
  <w:style w:type="paragraph" w:styleId="Heading2">
    <w:name w:val="heading 2"/>
    <w:basedOn w:val="Normal"/>
    <w:next w:val="Normal"/>
    <w:link w:val="Heading2Char"/>
    <w:uiPriority w:val="9"/>
    <w:semiHidden/>
    <w:unhideWhenUsed/>
    <w:qFormat/>
    <w:rsid w:val="00363B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63BF2"/>
    <w:pPr>
      <w:keepNext/>
      <w:spacing w:after="0" w:line="240" w:lineRule="auto"/>
      <w:contextualSpacing/>
      <w:outlineLvl w:val="2"/>
    </w:pPr>
    <w:rPr>
      <w:b/>
      <w:sz w:val="28"/>
      <w:szCs w:val="28"/>
    </w:rPr>
  </w:style>
  <w:style w:type="paragraph" w:styleId="Heading4">
    <w:name w:val="heading 4"/>
    <w:basedOn w:val="Normal"/>
    <w:next w:val="Normal"/>
    <w:link w:val="Heading4Char"/>
    <w:uiPriority w:val="9"/>
    <w:unhideWhenUsed/>
    <w:qFormat/>
    <w:rsid w:val="00661B6B"/>
    <w:pPr>
      <w:keepNext/>
      <w:pBdr>
        <w:top w:val="single" w:sz="2" w:space="1" w:color="auto" w:shadow="1"/>
        <w:left w:val="single" w:sz="2" w:space="4" w:color="auto" w:shadow="1"/>
        <w:bottom w:val="single" w:sz="2" w:space="1" w:color="auto" w:shadow="1"/>
        <w:right w:val="single" w:sz="2" w:space="4" w:color="auto" w:shadow="1"/>
      </w:pBdr>
      <w:spacing w:after="0" w:line="240" w:lineRule="auto"/>
      <w:contextualSpacing/>
      <w:jc w:val="center"/>
      <w:outlineLvl w:val="3"/>
    </w:pPr>
    <w:rPr>
      <w:b/>
      <w:sz w:val="28"/>
      <w:szCs w:val="28"/>
    </w:rPr>
  </w:style>
  <w:style w:type="paragraph" w:styleId="Heading5">
    <w:name w:val="heading 5"/>
    <w:basedOn w:val="Normal"/>
    <w:next w:val="Normal"/>
    <w:link w:val="Heading5Char"/>
    <w:uiPriority w:val="9"/>
    <w:unhideWhenUsed/>
    <w:qFormat/>
    <w:rsid w:val="009F28C0"/>
    <w:pPr>
      <w:keepNext/>
      <w:pBdr>
        <w:top w:val="single" w:sz="8" w:space="1" w:color="auto" w:shadow="1"/>
        <w:left w:val="single" w:sz="8" w:space="4" w:color="auto" w:shadow="1"/>
        <w:bottom w:val="single" w:sz="8" w:space="1" w:color="auto" w:shadow="1"/>
        <w:right w:val="single" w:sz="8" w:space="4" w:color="auto" w:shadow="1"/>
      </w:pBdr>
      <w:spacing w:after="0" w:line="240" w:lineRule="auto"/>
      <w:contextualSpacing/>
      <w:jc w:val="center"/>
      <w:outlineLvl w:val="4"/>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3BF2"/>
    <w:rPr>
      <w:b/>
      <w:sz w:val="24"/>
      <w:szCs w:val="24"/>
    </w:rPr>
  </w:style>
  <w:style w:type="paragraph" w:styleId="BodyText">
    <w:name w:val="Body Text"/>
    <w:basedOn w:val="Normal"/>
    <w:link w:val="BodyTextChar"/>
    <w:uiPriority w:val="99"/>
    <w:semiHidden/>
    <w:unhideWhenUsed/>
    <w:rsid w:val="00363BF2"/>
    <w:pPr>
      <w:spacing w:after="120"/>
    </w:pPr>
  </w:style>
  <w:style w:type="character" w:customStyle="1" w:styleId="BodyTextChar">
    <w:name w:val="Body Text Char"/>
    <w:basedOn w:val="DefaultParagraphFont"/>
    <w:link w:val="BodyText"/>
    <w:uiPriority w:val="99"/>
    <w:semiHidden/>
    <w:rsid w:val="00363BF2"/>
  </w:style>
  <w:style w:type="character" w:customStyle="1" w:styleId="Heading2Char">
    <w:name w:val="Heading 2 Char"/>
    <w:basedOn w:val="DefaultParagraphFont"/>
    <w:link w:val="Heading2"/>
    <w:uiPriority w:val="9"/>
    <w:semiHidden/>
    <w:rsid w:val="00363BF2"/>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iPriority w:val="99"/>
    <w:semiHidden/>
    <w:unhideWhenUsed/>
    <w:rsid w:val="00363BF2"/>
    <w:pPr>
      <w:spacing w:after="120" w:line="480" w:lineRule="auto"/>
    </w:pPr>
  </w:style>
  <w:style w:type="character" w:customStyle="1" w:styleId="BodyText2Char">
    <w:name w:val="Body Text 2 Char"/>
    <w:basedOn w:val="DefaultParagraphFont"/>
    <w:link w:val="BodyText2"/>
    <w:uiPriority w:val="99"/>
    <w:semiHidden/>
    <w:rsid w:val="00363BF2"/>
  </w:style>
  <w:style w:type="character" w:styleId="Hyperlink">
    <w:name w:val="Hyperlink"/>
    <w:basedOn w:val="DefaultParagraphFont"/>
    <w:uiPriority w:val="99"/>
    <w:unhideWhenUsed/>
    <w:rsid w:val="00363BF2"/>
    <w:rPr>
      <w:color w:val="0563C1" w:themeColor="hyperlink"/>
      <w:u w:val="single"/>
    </w:rPr>
  </w:style>
  <w:style w:type="paragraph" w:styleId="Title">
    <w:name w:val="Title"/>
    <w:basedOn w:val="Normal"/>
    <w:next w:val="Normal"/>
    <w:link w:val="TitleChar"/>
    <w:uiPriority w:val="10"/>
    <w:qFormat/>
    <w:rsid w:val="00363BF2"/>
    <w:pPr>
      <w:keepNext/>
      <w:spacing w:after="0" w:line="240" w:lineRule="auto"/>
      <w:jc w:val="center"/>
      <w:outlineLvl w:val="0"/>
    </w:pPr>
    <w:rPr>
      <w:b/>
      <w:sz w:val="40"/>
      <w:szCs w:val="40"/>
    </w:rPr>
  </w:style>
  <w:style w:type="character" w:customStyle="1" w:styleId="TitleChar">
    <w:name w:val="Title Char"/>
    <w:basedOn w:val="DefaultParagraphFont"/>
    <w:link w:val="Title"/>
    <w:uiPriority w:val="10"/>
    <w:rsid w:val="00363BF2"/>
    <w:rPr>
      <w:b/>
      <w:sz w:val="40"/>
      <w:szCs w:val="40"/>
    </w:rPr>
  </w:style>
  <w:style w:type="paragraph" w:styleId="BodyText3">
    <w:name w:val="Body Text 3"/>
    <w:basedOn w:val="Normal"/>
    <w:link w:val="BodyText3Char"/>
    <w:uiPriority w:val="99"/>
    <w:unhideWhenUsed/>
    <w:rsid w:val="00363BF2"/>
    <w:pPr>
      <w:spacing w:after="0" w:line="240" w:lineRule="auto"/>
    </w:pPr>
    <w:rPr>
      <w:b/>
      <w:sz w:val="28"/>
      <w:szCs w:val="28"/>
    </w:rPr>
  </w:style>
  <w:style w:type="character" w:customStyle="1" w:styleId="BodyText3Char">
    <w:name w:val="Body Text 3 Char"/>
    <w:basedOn w:val="DefaultParagraphFont"/>
    <w:link w:val="BodyText3"/>
    <w:uiPriority w:val="99"/>
    <w:rsid w:val="00363BF2"/>
    <w:rPr>
      <w:b/>
      <w:sz w:val="28"/>
      <w:szCs w:val="28"/>
    </w:rPr>
  </w:style>
  <w:style w:type="character" w:customStyle="1" w:styleId="Heading3Char">
    <w:name w:val="Heading 3 Char"/>
    <w:basedOn w:val="DefaultParagraphFont"/>
    <w:link w:val="Heading3"/>
    <w:uiPriority w:val="9"/>
    <w:rsid w:val="00363BF2"/>
    <w:rPr>
      <w:b/>
      <w:sz w:val="28"/>
      <w:szCs w:val="28"/>
    </w:rPr>
  </w:style>
  <w:style w:type="paragraph" w:styleId="Header">
    <w:name w:val="header"/>
    <w:basedOn w:val="Normal"/>
    <w:link w:val="HeaderChar"/>
    <w:uiPriority w:val="99"/>
    <w:unhideWhenUsed/>
    <w:rsid w:val="00511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B7D"/>
  </w:style>
  <w:style w:type="paragraph" w:styleId="Footer">
    <w:name w:val="footer"/>
    <w:basedOn w:val="Normal"/>
    <w:link w:val="FooterChar"/>
    <w:uiPriority w:val="99"/>
    <w:unhideWhenUsed/>
    <w:rsid w:val="00511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B7D"/>
  </w:style>
  <w:style w:type="paragraph" w:styleId="ListParagraph">
    <w:name w:val="List Paragraph"/>
    <w:basedOn w:val="Normal"/>
    <w:uiPriority w:val="34"/>
    <w:qFormat/>
    <w:rsid w:val="007C7DD2"/>
    <w:pPr>
      <w:ind w:left="720"/>
      <w:contextualSpacing/>
    </w:pPr>
  </w:style>
  <w:style w:type="character" w:customStyle="1" w:styleId="Heading4Char">
    <w:name w:val="Heading 4 Char"/>
    <w:basedOn w:val="DefaultParagraphFont"/>
    <w:link w:val="Heading4"/>
    <w:uiPriority w:val="9"/>
    <w:rsid w:val="00661B6B"/>
    <w:rPr>
      <w:b/>
      <w:sz w:val="28"/>
      <w:szCs w:val="28"/>
    </w:rPr>
  </w:style>
  <w:style w:type="paragraph" w:styleId="BalloonText">
    <w:name w:val="Balloon Text"/>
    <w:basedOn w:val="Normal"/>
    <w:link w:val="BalloonTextChar"/>
    <w:uiPriority w:val="99"/>
    <w:semiHidden/>
    <w:unhideWhenUsed/>
    <w:rsid w:val="009F2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8C0"/>
    <w:rPr>
      <w:rFonts w:ascii="Segoe UI" w:hAnsi="Segoe UI" w:cs="Segoe UI"/>
      <w:sz w:val="18"/>
      <w:szCs w:val="18"/>
    </w:rPr>
  </w:style>
  <w:style w:type="character" w:customStyle="1" w:styleId="Heading5Char">
    <w:name w:val="Heading 5 Char"/>
    <w:basedOn w:val="DefaultParagraphFont"/>
    <w:link w:val="Heading5"/>
    <w:uiPriority w:val="9"/>
    <w:rsid w:val="009F28C0"/>
    <w:rPr>
      <w:b/>
      <w:sz w:val="28"/>
      <w:szCs w:val="28"/>
    </w:rPr>
  </w:style>
  <w:style w:type="character" w:styleId="PlaceholderText">
    <w:name w:val="Placeholder Text"/>
    <w:basedOn w:val="DefaultParagraphFont"/>
    <w:uiPriority w:val="99"/>
    <w:semiHidden/>
    <w:rsid w:val="00564EA2"/>
    <w:rPr>
      <w:color w:val="808080"/>
    </w:rPr>
  </w:style>
  <w:style w:type="character" w:styleId="FollowedHyperlink">
    <w:name w:val="FollowedHyperlink"/>
    <w:basedOn w:val="DefaultParagraphFont"/>
    <w:uiPriority w:val="99"/>
    <w:semiHidden/>
    <w:unhideWhenUsed/>
    <w:rsid w:val="00CD17F8"/>
    <w:rPr>
      <w:color w:val="954F72" w:themeColor="followedHyperlink"/>
      <w:u w:val="single"/>
    </w:rPr>
  </w:style>
  <w:style w:type="character" w:customStyle="1" w:styleId="UnresolvedMention1">
    <w:name w:val="Unresolved Mention1"/>
    <w:basedOn w:val="DefaultParagraphFont"/>
    <w:uiPriority w:val="99"/>
    <w:semiHidden/>
    <w:unhideWhenUsed/>
    <w:rsid w:val="00CD17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dsb.edu.on.ca/admin/apgs/index.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gov.on.ca/extra/fre/ppm/145f.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extra/eng/ppm/14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gov.on.ca/extra/fre/ppm/144f.pdf" TargetMode="External"/><Relationship Id="rId4" Type="http://schemas.openxmlformats.org/officeDocument/2006/relationships/settings" Target="settings.xml"/><Relationship Id="rId9" Type="http://schemas.openxmlformats.org/officeDocument/2006/relationships/hyperlink" Target="http://www.scdsb.edu.on.ca/admin/apgs/index.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F1C81BFC-0707-4EC2-9345-8973DC6C9E1D}"/>
      </w:docPartPr>
      <w:docPartBody>
        <w:p w:rsidR="00F958C6" w:rsidRDefault="004123FC">
          <w:r w:rsidRPr="00527C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7A"/>
    <w:rsid w:val="00012E91"/>
    <w:rsid w:val="0006187A"/>
    <w:rsid w:val="000C718B"/>
    <w:rsid w:val="000D7A53"/>
    <w:rsid w:val="001273A5"/>
    <w:rsid w:val="00380CC4"/>
    <w:rsid w:val="003867F4"/>
    <w:rsid w:val="004123FC"/>
    <w:rsid w:val="00641E70"/>
    <w:rsid w:val="00656C2A"/>
    <w:rsid w:val="0070367A"/>
    <w:rsid w:val="00776D1B"/>
    <w:rsid w:val="008054EE"/>
    <w:rsid w:val="009F4E09"/>
    <w:rsid w:val="00A97AAA"/>
    <w:rsid w:val="00D36AE1"/>
    <w:rsid w:val="00F958C6"/>
    <w:rsid w:val="00FB65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3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9D466-8EBC-44F8-8293-45A7D145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6116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Baron</dc:creator>
  <cp:keywords/>
  <dc:description/>
  <cp:lastModifiedBy>Gina Tullio</cp:lastModifiedBy>
  <cp:revision>2</cp:revision>
  <cp:lastPrinted>2015-09-29T14:26:00Z</cp:lastPrinted>
  <dcterms:created xsi:type="dcterms:W3CDTF">2024-10-08T13:19:00Z</dcterms:created>
  <dcterms:modified xsi:type="dcterms:W3CDTF">2024-10-08T13:19:00Z</dcterms:modified>
</cp:coreProperties>
</file>